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0891EF41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5B8513B" w:rsidR="00C119D6" w:rsidRDefault="00577A49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C119D6" w:rsidRPr="00C119D6">
        <w:rPr>
          <w:b/>
          <w:sz w:val="20"/>
          <w:szCs w:val="20"/>
        </w:rPr>
        <w:t>семестр 2023-2024 учебного года</w:t>
      </w:r>
    </w:p>
    <w:p w14:paraId="0BBF0005" w14:textId="25977C5F" w:rsidR="00D202AD" w:rsidRPr="00D202AD" w:rsidRDefault="00D202AD" w:rsidP="00D202AD">
      <w:pPr>
        <w:jc w:val="center"/>
        <w:rPr>
          <w:b/>
          <w:bCs/>
          <w:sz w:val="20"/>
          <w:szCs w:val="20"/>
        </w:rPr>
      </w:pPr>
      <w:proofErr w:type="gramStart"/>
      <w:r w:rsidRPr="00D202AD">
        <w:rPr>
          <w:b/>
          <w:bCs/>
          <w:sz w:val="20"/>
          <w:szCs w:val="20"/>
        </w:rPr>
        <w:t>Специальность«</w:t>
      </w:r>
      <w:proofErr w:type="gramEnd"/>
      <w:r w:rsidRPr="00D202AD">
        <w:rPr>
          <w:b/>
          <w:bCs/>
          <w:sz w:val="20"/>
          <w:szCs w:val="20"/>
          <w:lang w:val="kk-KZ" w:eastAsia="ar-SA"/>
        </w:rPr>
        <w:t>6</w:t>
      </w:r>
      <w:r w:rsidRPr="00D202AD">
        <w:rPr>
          <w:b/>
          <w:bCs/>
          <w:sz w:val="20"/>
          <w:szCs w:val="20"/>
          <w:lang w:val="en-US"/>
        </w:rPr>
        <w:t>B</w:t>
      </w:r>
      <w:r w:rsidRPr="00D202AD">
        <w:rPr>
          <w:b/>
          <w:bCs/>
          <w:sz w:val="20"/>
          <w:szCs w:val="20"/>
        </w:rPr>
        <w:t xml:space="preserve">06201– </w:t>
      </w:r>
      <w:r w:rsidRPr="00D202AD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D202AD">
        <w:rPr>
          <w:b/>
          <w:bCs/>
          <w:sz w:val="20"/>
          <w:szCs w:val="20"/>
        </w:rPr>
        <w:t>»</w:t>
      </w:r>
    </w:p>
    <w:p w14:paraId="39706D4C" w14:textId="3F686D39" w:rsidR="00D202AD" w:rsidRPr="00D202AD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D202AD">
        <w:rPr>
          <w:b/>
          <w:bCs/>
          <w:sz w:val="20"/>
          <w:szCs w:val="20"/>
        </w:rPr>
        <w:t>Образовательная программа</w:t>
      </w:r>
      <w:r w:rsidRPr="00D202AD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D202AD">
        <w:rPr>
          <w:b/>
          <w:bCs/>
          <w:sz w:val="20"/>
          <w:szCs w:val="20"/>
        </w:rPr>
        <w:t xml:space="preserve"> «</w:t>
      </w:r>
      <w:r w:rsidRPr="00D202AD">
        <w:rPr>
          <w:b/>
          <w:bCs/>
          <w:sz w:val="20"/>
          <w:szCs w:val="20"/>
          <w:lang w:val="kk-KZ"/>
        </w:rPr>
        <w:t>Радиотехника</w:t>
      </w:r>
      <w:r w:rsidRPr="00D202AD">
        <w:rPr>
          <w:b/>
          <w:bCs/>
          <w:sz w:val="20"/>
          <w:szCs w:val="20"/>
        </w:rPr>
        <w:t>»</w:t>
      </w:r>
    </w:p>
    <w:p w14:paraId="291DE044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4000F2BB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D15AC52" w:rsidR="00227FC8" w:rsidRPr="00900BE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85057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464C9F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2727B8C" w:rsidR="00AB0852" w:rsidRPr="00927B11" w:rsidRDefault="00927B11">
            <w:pPr>
              <w:rPr>
                <w:sz w:val="22"/>
                <w:szCs w:val="22"/>
              </w:rPr>
            </w:pPr>
            <w:r w:rsidRPr="00BC27F1">
              <w:rPr>
                <w:bCs/>
                <w:lang w:val="en-US"/>
              </w:rPr>
              <w:t>VOLS</w:t>
            </w:r>
            <w:r w:rsidRPr="00BC27F1">
              <w:rPr>
                <w:bCs/>
              </w:rPr>
              <w:t>4307</w:t>
            </w:r>
            <w:r>
              <w:rPr>
                <w:bCs/>
              </w:rPr>
              <w:t xml:space="preserve"> </w:t>
            </w:r>
            <w:r w:rsidRPr="00927B11">
              <w:rPr>
                <w:sz w:val="22"/>
                <w:szCs w:val="22"/>
              </w:rPr>
              <w:t>Спутниковые и радиорелейные системы связи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7F7CB0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7F7CB0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BC8631B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F9C1E81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7761E9C" w:rsidR="00AB0852" w:rsidRPr="007F7CB0" w:rsidRDefault="0094757D">
            <w:pPr>
              <w:jc w:val="center"/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0334741" w:rsidR="00AB0852" w:rsidRPr="007F7CB0" w:rsidRDefault="00ED15DC">
            <w:pPr>
              <w:jc w:val="center"/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7F7CB0" w:rsidRDefault="0094757D" w:rsidP="0094757D">
            <w:pPr>
              <w:rPr>
                <w:sz w:val="20"/>
                <w:szCs w:val="20"/>
                <w:lang w:val="kk-KZ"/>
              </w:rPr>
            </w:pPr>
            <w:r w:rsidRPr="007F7CB0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80F85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80F85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7F7CB0" w:rsidRDefault="00F85057">
            <w:pPr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480214" w:rsidRDefault="00A80F85" w:rsidP="00675424">
            <w:pPr>
              <w:rPr>
                <w:sz w:val="20"/>
                <w:szCs w:val="20"/>
                <w:lang w:val="kk-KZ"/>
              </w:rPr>
            </w:pPr>
            <w:r w:rsidRPr="00480214">
              <w:rPr>
                <w:sz w:val="20"/>
                <w:szCs w:val="20"/>
                <w:lang w:val="kk-KZ"/>
              </w:rPr>
              <w:t>Форма экзамена письменно (офлайн)</w:t>
            </w:r>
          </w:p>
          <w:p w14:paraId="5604C460" w14:textId="1134BAB3" w:rsidR="00A80F85" w:rsidRPr="00A80F85" w:rsidRDefault="00A80F85" w:rsidP="00675424">
            <w:pPr>
              <w:rPr>
                <w:sz w:val="16"/>
                <w:szCs w:val="16"/>
              </w:rPr>
            </w:pPr>
            <w:r w:rsidRPr="00480214">
              <w:rPr>
                <w:sz w:val="20"/>
                <w:szCs w:val="20"/>
                <w:lang w:val="kk-KZ"/>
              </w:rPr>
              <w:t xml:space="preserve">Платформа проведения экзамена </w:t>
            </w:r>
            <w:r w:rsidRPr="00480214">
              <w:rPr>
                <w:sz w:val="20"/>
                <w:szCs w:val="20"/>
                <w:lang w:val="en-US"/>
              </w:rPr>
              <w:t>UC</w:t>
            </w:r>
            <w:r w:rsidRPr="00480214">
              <w:rPr>
                <w:sz w:val="20"/>
                <w:szCs w:val="20"/>
              </w:rPr>
              <w:t xml:space="preserve"> </w:t>
            </w:r>
            <w:r w:rsidRPr="00480214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3F2DC5" w:rsidRDefault="002E52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к.ф.м.н</w:t>
            </w:r>
            <w:proofErr w:type="spellEnd"/>
            <w:r>
              <w:rPr>
                <w:sz w:val="20"/>
                <w:szCs w:val="20"/>
              </w:rPr>
              <w:t>. -</w:t>
            </w:r>
            <w:r w:rsidR="00F85057" w:rsidRPr="002125AC">
              <w:rPr>
                <w:sz w:val="20"/>
                <w:szCs w:val="20"/>
              </w:rPr>
              <w:t xml:space="preserve">Байдельдинов Уакаскан </w:t>
            </w:r>
            <w:proofErr w:type="spellStart"/>
            <w:r w:rsidR="00F85057" w:rsidRPr="002125AC">
              <w:rPr>
                <w:sz w:val="20"/>
                <w:szCs w:val="20"/>
              </w:rPr>
              <w:t>Сеитказинович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</w:t>
            </w:r>
            <w:proofErr w:type="gramStart"/>
            <w:r w:rsidRPr="002125AC">
              <w:rPr>
                <w:sz w:val="20"/>
                <w:szCs w:val="20"/>
                <w:lang w:val="en-US"/>
              </w:rPr>
              <w:t xml:space="preserve">57; </w:t>
            </w:r>
            <w:r w:rsidRPr="002125AC">
              <w:rPr>
                <w:sz w:val="20"/>
                <w:szCs w:val="20"/>
              </w:rPr>
              <w:t xml:space="preserve">  </w:t>
            </w:r>
            <w:proofErr w:type="gramEnd"/>
            <w:r w:rsidRPr="002125AC">
              <w:rPr>
                <w:sz w:val="20"/>
                <w:szCs w:val="20"/>
              </w:rPr>
              <w:t xml:space="preserve">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3F2DC5" w:rsidRDefault="00F85057" w:rsidP="00F8505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F2C36" w:rsidRDefault="00F85057" w:rsidP="00F85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29482696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составлять по когнитивным (</w:t>
            </w:r>
            <w:proofErr w:type="gramStart"/>
            <w:r w:rsidRPr="00794024">
              <w:rPr>
                <w:color w:val="000000" w:themeColor="text1"/>
                <w:sz w:val="16"/>
                <w:szCs w:val="16"/>
              </w:rPr>
              <w:t>1-2</w:t>
            </w:r>
            <w:proofErr w:type="gramEnd"/>
            <w:r w:rsidRPr="00794024">
              <w:rPr>
                <w:color w:val="000000" w:themeColor="text1"/>
                <w:sz w:val="16"/>
                <w:szCs w:val="16"/>
              </w:rPr>
              <w:t>), функциональным (2-3), системным (1-2) компетенциям, всего 4-5</w:t>
            </w:r>
          </w:p>
          <w:p w14:paraId="39CA6677" w14:textId="4FFD075B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D73188" w:rsidRDefault="00F85057" w:rsidP="00F85057">
            <w:pPr>
              <w:rPr>
                <w:color w:val="FF0000"/>
                <w:sz w:val="16"/>
                <w:szCs w:val="16"/>
              </w:rPr>
            </w:pPr>
          </w:p>
        </w:tc>
      </w:tr>
      <w:tr w:rsidR="00F85057" w:rsidRPr="001768F4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1768F4" w:rsidRDefault="00F85057" w:rsidP="00F85057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Цель дисциплины -</w:t>
            </w:r>
          </w:p>
          <w:p w14:paraId="53DE6BE6" w14:textId="60FA4C4F" w:rsidR="00F85057" w:rsidRPr="001768F4" w:rsidRDefault="00927B11" w:rsidP="00F85057">
            <w:pPr>
              <w:rPr>
                <w:b/>
                <w:sz w:val="20"/>
                <w:szCs w:val="20"/>
              </w:rPr>
            </w:pPr>
            <w:r w:rsidRPr="00927B11">
              <w:rPr>
                <w:sz w:val="22"/>
                <w:szCs w:val="22"/>
              </w:rPr>
              <w:t>Спутниковые и радиорелейные системы связи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1768F4" w:rsidRDefault="00F85057" w:rsidP="00F85057">
            <w:pPr>
              <w:jc w:val="center"/>
              <w:rPr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768F4">
              <w:rPr>
                <w:b/>
                <w:sz w:val="20"/>
                <w:szCs w:val="20"/>
                <w:lang w:val="kk-KZ"/>
              </w:rPr>
              <w:t>*</w:t>
            </w:r>
            <w:r w:rsidRPr="001768F4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1768F4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1768F4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1768F4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768F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768F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F5150B2" w:rsidR="00F85057" w:rsidRPr="001768F4" w:rsidRDefault="00927B11" w:rsidP="00927B11">
            <w:pPr>
              <w:pStyle w:val="normal"/>
              <w:jc w:val="both"/>
              <w:rPr>
                <w:color w:val="FF0000"/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 xml:space="preserve">(на каждый РО не менее 2-х </w:t>
            </w:r>
            <w:proofErr w:type="gramStart"/>
            <w:r w:rsidRPr="00B709AA">
              <w:rPr>
                <w:sz w:val="20"/>
                <w:szCs w:val="20"/>
              </w:rPr>
              <w:t>индикаторов)</w:t>
            </w:r>
            <w:r>
              <w:t>В</w:t>
            </w:r>
            <w:proofErr w:type="gramEnd"/>
            <w:r>
              <w:t xml:space="preserve"> результате изучения </w:t>
            </w:r>
            <w:proofErr w:type="spellStart"/>
            <w:r>
              <w:t>дисци-плины</w:t>
            </w:r>
            <w:proofErr w:type="spellEnd"/>
            <w:r>
              <w:t xml:space="preserve"> обучающийся будет уметь:</w:t>
            </w:r>
          </w:p>
        </w:tc>
      </w:tr>
      <w:tr w:rsidR="00927B11" w:rsidRPr="001768F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927B11" w:rsidRPr="001768F4" w:rsidRDefault="00927B11" w:rsidP="00927B11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6C446ECD" w:rsidR="00927B11" w:rsidRPr="00D97747" w:rsidRDefault="00927B11" w:rsidP="00927B11">
            <w:pPr>
              <w:jc w:val="center"/>
              <w:rPr>
                <w:b/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9A6879F" w14:textId="77777777" w:rsidR="00927B11" w:rsidRPr="004D4280" w:rsidRDefault="00927B11" w:rsidP="00927B11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 xml:space="preserve">РО </w:t>
            </w:r>
            <w:proofErr w:type="gramStart"/>
            <w:r w:rsidRPr="007C5D78">
              <w:rPr>
                <w:b/>
              </w:rPr>
              <w:t>1</w:t>
            </w:r>
            <w:r w:rsidRPr="004D4280">
              <w:rPr>
                <w:sz w:val="22"/>
                <w:szCs w:val="22"/>
              </w:rPr>
              <w:t>.</w:t>
            </w:r>
            <w:r>
              <w:t>Объяснять</w:t>
            </w:r>
            <w:proofErr w:type="gramEnd"/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системах, физические принципы работы и 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</w:t>
            </w:r>
            <w:r>
              <w:rPr>
                <w:sz w:val="22"/>
                <w:szCs w:val="22"/>
              </w:rPr>
              <w:t>спутниковых и радиорелейных систем передачи</w:t>
            </w:r>
            <w:r w:rsidRPr="004D4280">
              <w:rPr>
                <w:sz w:val="22"/>
                <w:szCs w:val="22"/>
              </w:rPr>
              <w:t>;</w:t>
            </w:r>
          </w:p>
          <w:p w14:paraId="74AD97DB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42A79622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32376DA5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13761DDF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3564C011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75290DA9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42FE0328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25CBEBA0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1B1B27A7" w14:textId="77777777" w:rsidR="00927B11" w:rsidRDefault="00927B11" w:rsidP="00927B11">
            <w:pPr>
              <w:jc w:val="both"/>
              <w:rPr>
                <w:sz w:val="22"/>
                <w:szCs w:val="22"/>
              </w:rPr>
            </w:pPr>
          </w:p>
          <w:p w14:paraId="7BCCF2ED" w14:textId="77777777" w:rsidR="00927B11" w:rsidRPr="00B709AA" w:rsidRDefault="00927B11" w:rsidP="00927B11">
            <w:pPr>
              <w:jc w:val="both"/>
              <w:rPr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 </w:t>
            </w:r>
          </w:p>
          <w:p w14:paraId="5879C474" w14:textId="52122B46" w:rsidR="00927B11" w:rsidRPr="001768F4" w:rsidRDefault="00927B11" w:rsidP="00927B1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РО</w:t>
            </w:r>
            <w:r w:rsidRPr="007C5D78">
              <w:rPr>
                <w:b/>
              </w:rPr>
              <w:t>2</w:t>
            </w:r>
            <w:r>
              <w:rPr>
                <w:sz w:val="22"/>
                <w:szCs w:val="22"/>
              </w:rPr>
              <w:t>.П</w:t>
            </w:r>
            <w:r w:rsidRPr="004D4280">
              <w:rPr>
                <w:sz w:val="22"/>
                <w:szCs w:val="22"/>
              </w:rPr>
              <w:t xml:space="preserve">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E305980" w14:textId="77777777" w:rsidR="00927B11" w:rsidRDefault="00927B11" w:rsidP="00927B11">
            <w:pPr>
              <w:pStyle w:val="normal"/>
              <w:jc w:val="both"/>
              <w:rPr>
                <w:b/>
                <w:sz w:val="20"/>
                <w:szCs w:val="20"/>
              </w:rPr>
            </w:pPr>
            <w:r w:rsidRPr="003A758D">
              <w:rPr>
                <w:b/>
                <w:sz w:val="20"/>
                <w:szCs w:val="20"/>
              </w:rPr>
              <w:t>ИД 1.1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основные формы обмена информацией в системах</w:t>
            </w:r>
            <w:r>
              <w:rPr>
                <w:sz w:val="22"/>
                <w:szCs w:val="22"/>
              </w:rPr>
              <w:t>.</w:t>
            </w:r>
          </w:p>
          <w:p w14:paraId="5272881B" w14:textId="5B48B5D4" w:rsidR="00927B11" w:rsidRPr="001768F4" w:rsidRDefault="00927B11" w:rsidP="00927B11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27B11" w:rsidRPr="001768F4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C2D2E2" w14:textId="77777777" w:rsidR="00927B11" w:rsidRDefault="00927B11" w:rsidP="00927B11"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1.2 </w:t>
            </w:r>
            <w:r w:rsidRPr="00F20F2D">
              <w:rPr>
                <w:sz w:val="20"/>
                <w:szCs w:val="20"/>
              </w:rPr>
              <w:t>Понимать</w:t>
            </w:r>
            <w:r w:rsidRPr="004D4280">
              <w:rPr>
                <w:sz w:val="22"/>
                <w:szCs w:val="22"/>
              </w:rPr>
              <w:t xml:space="preserve"> физические принципы работы</w:t>
            </w:r>
            <w:r>
              <w:rPr>
                <w:sz w:val="22"/>
                <w:szCs w:val="22"/>
              </w:rPr>
              <w:t>.</w:t>
            </w:r>
          </w:p>
          <w:p w14:paraId="0B41614E" w14:textId="5855815B" w:rsidR="00927B11" w:rsidRPr="001768F4" w:rsidRDefault="00927B11" w:rsidP="00927B11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27B11" w:rsidRPr="001768F4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463036" w14:textId="0F746567" w:rsidR="00927B11" w:rsidRPr="001768F4" w:rsidRDefault="00927B11" w:rsidP="00927B1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1.3 </w:t>
            </w:r>
            <w:r w:rsidRPr="00F20F2D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4D4280">
              <w:rPr>
                <w:sz w:val="22"/>
                <w:szCs w:val="22"/>
              </w:rPr>
              <w:t>основные технические характеристики</w:t>
            </w:r>
            <w:r>
              <w:rPr>
                <w:sz w:val="22"/>
                <w:szCs w:val="22"/>
              </w:rPr>
              <w:t xml:space="preserve"> радиопередающих и радиоприемных</w:t>
            </w:r>
            <w:r w:rsidRPr="004D4280">
              <w:rPr>
                <w:sz w:val="22"/>
                <w:szCs w:val="22"/>
              </w:rPr>
              <w:t xml:space="preserve"> систем </w:t>
            </w:r>
            <w:r>
              <w:rPr>
                <w:sz w:val="22"/>
                <w:szCs w:val="22"/>
              </w:rPr>
              <w:t>передачи информации</w:t>
            </w:r>
          </w:p>
        </w:tc>
      </w:tr>
      <w:tr w:rsidR="00927B11" w:rsidRPr="001768F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02D47B8" w14:textId="77777777" w:rsidR="00927B11" w:rsidRPr="00F20F2D" w:rsidRDefault="00927B11" w:rsidP="00927B11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Проводить с понятием теоретическое моделирование РТСПИ.</w:t>
            </w:r>
          </w:p>
          <w:p w14:paraId="24253058" w14:textId="77777777" w:rsidR="00927B11" w:rsidRPr="00F20F2D" w:rsidRDefault="00927B11" w:rsidP="00927B11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2.2 </w:t>
            </w:r>
            <w:r w:rsidRPr="00C94C22">
              <w:rPr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роводить теоретическое исследование распространение радиоволн.</w:t>
            </w:r>
          </w:p>
          <w:p w14:paraId="41BC52EC" w14:textId="77777777" w:rsidR="00927B11" w:rsidRPr="00C94C22" w:rsidRDefault="00927B11" w:rsidP="00927B11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r w:rsidRPr="003A758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Понимать</w:t>
            </w:r>
            <w:proofErr w:type="gramEnd"/>
            <w:r>
              <w:rPr>
                <w:sz w:val="20"/>
                <w:szCs w:val="20"/>
              </w:rPr>
              <w:t xml:space="preserve"> порядок использования современные модели по организации обмена информации в различных диапазонах частот.</w:t>
            </w:r>
          </w:p>
          <w:p w14:paraId="55FE9C6E" w14:textId="780C56EE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</w:tr>
      <w:tr w:rsidR="00927B11" w:rsidRPr="001768F4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32623DE8" w14:textId="77777777" w:rsidR="00927B11" w:rsidRPr="004D4280" w:rsidRDefault="00927B11" w:rsidP="00927B11">
            <w:pPr>
              <w:jc w:val="both"/>
              <w:rPr>
                <w:sz w:val="22"/>
                <w:szCs w:val="22"/>
              </w:rPr>
            </w:pPr>
            <w:r w:rsidRPr="007C5D78">
              <w:rPr>
                <w:b/>
              </w:rPr>
              <w:t>РО 3</w:t>
            </w:r>
            <w:r>
              <w:rPr>
                <w:b/>
              </w:rPr>
              <w:t xml:space="preserve"> </w:t>
            </w:r>
            <w:r w:rsidRPr="00DB40B1">
              <w:t>Уметь</w:t>
            </w:r>
            <w:r w:rsidRPr="004D4280">
              <w:rPr>
                <w:sz w:val="22"/>
                <w:szCs w:val="22"/>
              </w:rPr>
              <w:t xml:space="preserve"> сравнивать современные и перспективные направления развития сетей и </w:t>
            </w:r>
            <w:r>
              <w:rPr>
                <w:sz w:val="22"/>
                <w:szCs w:val="22"/>
              </w:rPr>
              <w:lastRenderedPageBreak/>
              <w:t>систем, спутниковых и радиорелейных систем передачи</w:t>
            </w:r>
            <w:r w:rsidRPr="004D4280">
              <w:rPr>
                <w:sz w:val="22"/>
                <w:szCs w:val="22"/>
              </w:rPr>
              <w:t>;</w:t>
            </w:r>
          </w:p>
          <w:p w14:paraId="7F0E6910" w14:textId="77777777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DEDC971" w14:textId="77777777" w:rsidR="00927B11" w:rsidRPr="00C94C22" w:rsidRDefault="00927B11" w:rsidP="00927B11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ИД 3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2655DDED" w14:textId="77777777" w:rsidR="00927B11" w:rsidRDefault="00927B11" w:rsidP="00927B11"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ИД 3.2 </w:t>
            </w:r>
            <w:r w:rsidRPr="00C94C22">
              <w:rPr>
                <w:sz w:val="20"/>
                <w:szCs w:val="20"/>
              </w:rPr>
              <w:t>Применять возможности распространения радиоволн в УКВ диапазоне</w:t>
            </w:r>
            <w:r>
              <w:rPr>
                <w:sz w:val="20"/>
                <w:szCs w:val="20"/>
              </w:rPr>
              <w:t xml:space="preserve"> для совершенствования РРВ.</w:t>
            </w:r>
          </w:p>
          <w:p w14:paraId="472F99E6" w14:textId="77777777" w:rsidR="00927B11" w:rsidRPr="00C94C22" w:rsidRDefault="00927B11" w:rsidP="00927B11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3.3 </w:t>
            </w:r>
            <w:r w:rsidRPr="00C94C22">
              <w:rPr>
                <w:sz w:val="20"/>
                <w:szCs w:val="20"/>
              </w:rPr>
              <w:t>Находить правильные решения в условиях замирания в различных диапазонах частот.</w:t>
            </w:r>
          </w:p>
          <w:p w14:paraId="66E19068" w14:textId="77777777" w:rsidR="00927B11" w:rsidRDefault="00927B11" w:rsidP="00927B11">
            <w:pPr>
              <w:pStyle w:val="normal"/>
              <w:jc w:val="both"/>
              <w:rPr>
                <w:b/>
                <w:sz w:val="20"/>
                <w:szCs w:val="20"/>
              </w:rPr>
            </w:pPr>
          </w:p>
        </w:tc>
      </w:tr>
      <w:tr w:rsidR="00927B11" w:rsidRPr="001768F4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835024" w14:textId="77777777" w:rsidR="00927B11" w:rsidRPr="004D4280" w:rsidRDefault="00927B11" w:rsidP="00927B11">
            <w:pPr>
              <w:jc w:val="both"/>
              <w:rPr>
                <w:sz w:val="22"/>
                <w:szCs w:val="22"/>
                <w:lang w:val="kk-KZ"/>
              </w:rPr>
            </w:pPr>
            <w:r w:rsidRPr="007C5D78">
              <w:rPr>
                <w:b/>
              </w:rPr>
              <w:t>РО 4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Исходя из теории РРВ </w:t>
            </w:r>
            <w:r w:rsidRPr="004D4280">
              <w:rPr>
                <w:sz w:val="22"/>
                <w:szCs w:val="22"/>
                <w:lang w:val="kk-KZ"/>
              </w:rPr>
              <w:t xml:space="preserve">знать физические принципы работы антенно-фидерных </w:t>
            </w:r>
            <w:proofErr w:type="gramStart"/>
            <w:r w:rsidRPr="004D4280">
              <w:rPr>
                <w:sz w:val="22"/>
                <w:szCs w:val="22"/>
                <w:lang w:val="kk-KZ"/>
              </w:rPr>
              <w:t>устройств,  основы</w:t>
            </w:r>
            <w:proofErr w:type="gramEnd"/>
            <w:r w:rsidRPr="004D4280">
              <w:rPr>
                <w:sz w:val="22"/>
                <w:szCs w:val="22"/>
                <w:lang w:val="kk-KZ"/>
              </w:rPr>
              <w:t xml:space="preserve"> траекторных измерений;</w:t>
            </w:r>
          </w:p>
          <w:p w14:paraId="6E8BBBC9" w14:textId="7F92C15C" w:rsidR="00927B11" w:rsidRPr="001768F4" w:rsidRDefault="00927B11" w:rsidP="00927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B2A62D1" w14:textId="77777777" w:rsidR="00927B11" w:rsidRDefault="00927B11" w:rsidP="00927B11"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</w:t>
            </w:r>
            <w:r w:rsidRPr="003A758D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4C22">
              <w:rPr>
                <w:sz w:val="20"/>
                <w:szCs w:val="20"/>
              </w:rPr>
              <w:t>Уметь оптимизировать</w:t>
            </w:r>
            <w:r>
              <w:rPr>
                <w:sz w:val="20"/>
                <w:szCs w:val="20"/>
              </w:rPr>
              <w:t xml:space="preserve"> в сравнении </w:t>
            </w:r>
            <w:r w:rsidRPr="004D4280">
              <w:rPr>
                <w:sz w:val="22"/>
                <w:szCs w:val="22"/>
              </w:rPr>
              <w:t xml:space="preserve">современные и перспективные направления развития </w:t>
            </w:r>
            <w:r>
              <w:rPr>
                <w:sz w:val="22"/>
                <w:szCs w:val="22"/>
              </w:rPr>
              <w:t>радиотехнических систем.</w:t>
            </w:r>
          </w:p>
          <w:p w14:paraId="01B00815" w14:textId="09A66399" w:rsidR="00927B11" w:rsidRPr="00D97747" w:rsidRDefault="00927B11" w:rsidP="00927B11"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7C0603E6" w14:textId="77777777" w:rsidTr="00F11D68">
        <w:trPr>
          <w:trHeight w:val="76"/>
        </w:trPr>
        <w:tc>
          <w:tcPr>
            <w:tcW w:w="1701" w:type="dxa"/>
            <w:vMerge/>
          </w:tcPr>
          <w:p w14:paraId="3E195AA4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6DB70BA2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7032CB5" w14:textId="77777777" w:rsidR="00927B11" w:rsidRPr="00987D49" w:rsidRDefault="00927B11" w:rsidP="00927B11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4.2 </w:t>
            </w:r>
            <w:r>
              <w:rPr>
                <w:sz w:val="20"/>
                <w:szCs w:val="20"/>
              </w:rPr>
              <w:t xml:space="preserve">Знать физические </w:t>
            </w:r>
            <w:proofErr w:type="spellStart"/>
            <w:r>
              <w:rPr>
                <w:sz w:val="20"/>
                <w:szCs w:val="20"/>
              </w:rPr>
              <w:t>принцыпы</w:t>
            </w:r>
            <w:proofErr w:type="spellEnd"/>
            <w:r>
              <w:rPr>
                <w:sz w:val="20"/>
                <w:szCs w:val="20"/>
              </w:rPr>
              <w:t xml:space="preserve"> формирования информационного радиосигнала.</w:t>
            </w:r>
          </w:p>
          <w:p w14:paraId="22463FB0" w14:textId="4F4795E2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505352AD" w14:textId="77777777" w:rsidTr="00F11D68">
        <w:trPr>
          <w:trHeight w:val="76"/>
        </w:trPr>
        <w:tc>
          <w:tcPr>
            <w:tcW w:w="1701" w:type="dxa"/>
            <w:vMerge/>
          </w:tcPr>
          <w:p w14:paraId="33AF4F75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6787FF9D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745914F" w14:textId="77777777" w:rsidR="00927B11" w:rsidRDefault="00927B11" w:rsidP="00927B11"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4.3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З</w:t>
            </w:r>
            <w:r w:rsidRPr="004D4280">
              <w:rPr>
                <w:sz w:val="22"/>
                <w:szCs w:val="22"/>
                <w:lang w:val="kk-KZ"/>
              </w:rPr>
              <w:t xml:space="preserve">нать физические принципы работы антенно-фидерных </w:t>
            </w:r>
            <w:proofErr w:type="gramStart"/>
            <w:r w:rsidRPr="004D4280">
              <w:rPr>
                <w:sz w:val="22"/>
                <w:szCs w:val="22"/>
                <w:lang w:val="kk-KZ"/>
              </w:rPr>
              <w:t>устройств,  основы</w:t>
            </w:r>
            <w:proofErr w:type="gramEnd"/>
            <w:r w:rsidRPr="004D4280">
              <w:rPr>
                <w:sz w:val="22"/>
                <w:szCs w:val="22"/>
                <w:lang w:val="kk-KZ"/>
              </w:rPr>
              <w:t xml:space="preserve"> траекторных измерений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67660825" w14:textId="084DECE0" w:rsidR="00927B11" w:rsidRPr="00D97747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251DDBCD" w14:textId="77777777" w:rsidTr="00F11D68">
        <w:trPr>
          <w:trHeight w:val="76"/>
        </w:trPr>
        <w:tc>
          <w:tcPr>
            <w:tcW w:w="1701" w:type="dxa"/>
            <w:vMerge/>
          </w:tcPr>
          <w:p w14:paraId="16223825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39D0A3A8" w14:textId="77777777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374CF87" w14:textId="77777777" w:rsidR="00927B11" w:rsidRDefault="00927B11" w:rsidP="00927B11"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4.4 </w:t>
            </w:r>
            <w:r w:rsidRPr="00987D49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1423310F" w14:textId="308504D3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27B11" w:rsidRPr="001768F4" w14:paraId="69A990A9" w14:textId="77777777" w:rsidTr="00F11D68">
        <w:trPr>
          <w:trHeight w:val="76"/>
        </w:trPr>
        <w:tc>
          <w:tcPr>
            <w:tcW w:w="1701" w:type="dxa"/>
          </w:tcPr>
          <w:p w14:paraId="269D1284" w14:textId="77777777" w:rsidR="00927B11" w:rsidRPr="001768F4" w:rsidRDefault="00927B11" w:rsidP="00927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72DC2B91" w14:textId="26EA23D8" w:rsidR="00927B11" w:rsidRPr="001768F4" w:rsidRDefault="00927B11" w:rsidP="00927B11">
            <w:pPr>
              <w:jc w:val="both"/>
              <w:rPr>
                <w:b/>
                <w:sz w:val="20"/>
                <w:szCs w:val="20"/>
              </w:rPr>
            </w:pPr>
            <w:r w:rsidRPr="007C5D78">
              <w:rPr>
                <w:b/>
              </w:rPr>
              <w:t>РО 5</w:t>
            </w:r>
            <w:r>
              <w:rPr>
                <w:b/>
              </w:rPr>
              <w:t xml:space="preserve"> </w:t>
            </w:r>
            <w:r w:rsidRPr="00DB40B1">
              <w:t>Решать задачи по</w:t>
            </w:r>
            <w:r>
              <w:rPr>
                <w:b/>
              </w:rPr>
              <w:t xml:space="preserve"> </w:t>
            </w:r>
            <w:r w:rsidRPr="004D4280">
              <w:rPr>
                <w:sz w:val="22"/>
                <w:szCs w:val="22"/>
                <w:lang w:val="kk-KZ"/>
              </w:rPr>
              <w:t>примен</w:t>
            </w:r>
            <w:r>
              <w:rPr>
                <w:sz w:val="22"/>
                <w:szCs w:val="22"/>
                <w:lang w:val="kk-KZ"/>
              </w:rPr>
              <w:t>ению</w:t>
            </w:r>
            <w:r w:rsidRPr="004D4280">
              <w:rPr>
                <w:sz w:val="22"/>
                <w:szCs w:val="22"/>
                <w:lang w:val="kk-KZ"/>
              </w:rPr>
              <w:t xml:space="preserve"> антенных устройств в различных</w:t>
            </w:r>
            <w:r>
              <w:rPr>
                <w:sz w:val="22"/>
                <w:szCs w:val="22"/>
              </w:rPr>
              <w:t xml:space="preserve"> спутниковых и радиорелейных систем передачи</w:t>
            </w:r>
            <w:r w:rsidRPr="004D428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F6DEBDC" w14:textId="77777777" w:rsidR="00927B11" w:rsidRDefault="00927B11" w:rsidP="00927B11"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5</w:t>
            </w:r>
            <w:r w:rsidRPr="003A758D">
              <w:rPr>
                <w:b/>
                <w:sz w:val="20"/>
                <w:szCs w:val="20"/>
              </w:rPr>
              <w:t>.1</w:t>
            </w:r>
            <w:r w:rsidRPr="004D428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И</w:t>
            </w:r>
            <w:r w:rsidRPr="004D4280">
              <w:rPr>
                <w:sz w:val="22"/>
                <w:szCs w:val="22"/>
                <w:lang w:val="kk-KZ"/>
              </w:rPr>
              <w:t>меть представление о способах</w:t>
            </w:r>
            <w:r>
              <w:rPr>
                <w:sz w:val="22"/>
                <w:szCs w:val="22"/>
                <w:lang w:val="kk-KZ"/>
              </w:rPr>
              <w:t xml:space="preserve"> и методах передачи информации и РРВ во всех диапазонах частот.</w:t>
            </w:r>
          </w:p>
          <w:p w14:paraId="03803CCF" w14:textId="36FE4152" w:rsidR="00927B11" w:rsidRDefault="00927B11" w:rsidP="00927B11"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5.2 </w:t>
            </w:r>
            <w:r w:rsidRPr="00987D49">
              <w:rPr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порядок составления кластеров в системах мобильной связи и решения вопросов ЭМС в других диапазонах </w:t>
            </w:r>
            <w:proofErr w:type="gramStart"/>
            <w:r>
              <w:rPr>
                <w:sz w:val="20"/>
                <w:szCs w:val="20"/>
              </w:rPr>
              <w:t>радио частот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927B11" w:rsidRPr="001768F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27B11" w:rsidRPr="001768F4" w:rsidRDefault="00927B11" w:rsidP="00927B11">
            <w:pPr>
              <w:rPr>
                <w:b/>
                <w:sz w:val="20"/>
                <w:szCs w:val="20"/>
              </w:rPr>
            </w:pPr>
            <w:proofErr w:type="spellStart"/>
            <w:r w:rsidRPr="001768F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1768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AEE137D" w:rsidR="00927B11" w:rsidRPr="001768F4" w:rsidRDefault="00927B11" w:rsidP="00927B11">
            <w:pPr>
              <w:rPr>
                <w:b/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>Изучение дисциплины «</w:t>
            </w:r>
            <w:r>
              <w:rPr>
                <w:sz w:val="22"/>
                <w:szCs w:val="22"/>
              </w:rPr>
              <w:t xml:space="preserve">Радиорелейные и спутниковые </w:t>
            </w:r>
            <w:r w:rsidRPr="00A42C6E">
              <w:rPr>
                <w:color w:val="000000"/>
                <w:sz w:val="22"/>
                <w:szCs w:val="22"/>
              </w:rPr>
              <w:t>системы связи</w:t>
            </w:r>
            <w:r w:rsidRPr="00DE2A7C">
              <w:t xml:space="preserve">» основано на знании фундаментальных законов физики и высшей математики, </w:t>
            </w:r>
            <w:proofErr w:type="spellStart"/>
            <w:proofErr w:type="gramStart"/>
            <w:r w:rsidRPr="00DE2A7C">
              <w:t>курсов</w:t>
            </w:r>
            <w:r>
              <w:t>РПДУ,РПУ</w:t>
            </w:r>
            <w:proofErr w:type="gramEnd"/>
            <w:r>
              <w:t>,АФУ</w:t>
            </w:r>
            <w:r w:rsidRPr="001015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ТПЭМВ</w:t>
            </w:r>
            <w:proofErr w:type="spellEnd"/>
            <w:r w:rsidRPr="00101517">
              <w:rPr>
                <w:sz w:val="22"/>
                <w:szCs w:val="22"/>
              </w:rPr>
              <w:t xml:space="preserve"> теории передачи электромагнитных волн .</w:t>
            </w:r>
          </w:p>
        </w:tc>
      </w:tr>
      <w:tr w:rsidR="00927B11" w:rsidRPr="001768F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27B11" w:rsidRPr="001768F4" w:rsidRDefault="00927B11" w:rsidP="00927B11">
            <w:pPr>
              <w:rPr>
                <w:b/>
                <w:sz w:val="20"/>
                <w:szCs w:val="20"/>
              </w:rPr>
            </w:pPr>
            <w:proofErr w:type="spellStart"/>
            <w:r w:rsidRPr="001768F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A6E8876" w:rsidR="00927B11" w:rsidRPr="001768F4" w:rsidRDefault="00927B11" w:rsidP="00927B11">
            <w:pPr>
              <w:rPr>
                <w:sz w:val="20"/>
                <w:szCs w:val="20"/>
              </w:rPr>
            </w:pPr>
            <w:r w:rsidRPr="00101517">
              <w:rPr>
                <w:sz w:val="22"/>
                <w:szCs w:val="22"/>
              </w:rPr>
              <w:t xml:space="pres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
                <w:szCs w:val="22"/>
              </w:rPr>
              <w:t>инфрмации</w:t>
            </w:r>
            <w:proofErr w:type="spellEnd"/>
            <w:r w:rsidRPr="00101517">
              <w:rPr>
                <w:sz w:val="22"/>
                <w:szCs w:val="22"/>
              </w:rPr>
              <w:t xml:space="preserve"> как; </w:t>
            </w:r>
            <w:proofErr w:type="spellStart"/>
            <w:r w:rsidRPr="00101517">
              <w:rPr>
                <w:sz w:val="22"/>
                <w:szCs w:val="22"/>
              </w:rPr>
              <w:t>Радиолакация</w:t>
            </w:r>
            <w:proofErr w:type="spellEnd"/>
            <w:r w:rsidRPr="00101517">
              <w:rPr>
                <w:sz w:val="22"/>
                <w:szCs w:val="22"/>
              </w:rPr>
              <w:t>, система спутниковой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каметной</w:t>
            </w:r>
            <w:proofErr w:type="spellEnd"/>
            <w:r w:rsidRPr="00101517">
              <w:rPr>
                <w:sz w:val="22"/>
                <w:szCs w:val="22"/>
              </w:rPr>
              <w:t xml:space="preserve"> связи, система спутникового зондирования земли и система глобальной навигации.</w:t>
            </w:r>
          </w:p>
        </w:tc>
      </w:tr>
      <w:tr w:rsidR="00927B11" w:rsidRPr="001768F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F7CB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927B11" w:rsidRPr="001768F4" w:rsidRDefault="00927B11" w:rsidP="00927B11">
            <w:pPr>
              <w:rPr>
                <w:sz w:val="20"/>
                <w:szCs w:val="20"/>
                <w:lang w:val="kk-KZ"/>
              </w:rPr>
            </w:pPr>
            <w:r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1768F4">
              <w:rPr>
                <w:color w:val="000000"/>
                <w:sz w:val="20"/>
                <w:szCs w:val="20"/>
              </w:rPr>
              <w:t>о</w:t>
            </w:r>
            <w:r w:rsidRPr="001768F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606332E7" w14:textId="77777777" w:rsidR="00927B11" w:rsidRPr="004D4280" w:rsidRDefault="00927B11" w:rsidP="00927B11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1.  </w:t>
            </w:r>
            <w:r>
              <w:rPr>
                <w:sz w:val="22"/>
                <w:szCs w:val="22"/>
                <w:lang w:val="kk-KZ"/>
              </w:rPr>
              <w:t>Н</w:t>
            </w:r>
            <w:r w:rsidRPr="004D4280">
              <w:rPr>
                <w:sz w:val="22"/>
                <w:szCs w:val="22"/>
                <w:lang w:val="kk-KZ"/>
              </w:rPr>
              <w:t>.Н.</w:t>
            </w:r>
            <w:r>
              <w:rPr>
                <w:sz w:val="22"/>
                <w:szCs w:val="22"/>
                <w:lang w:val="kk-KZ"/>
              </w:rPr>
              <w:t>Фомин</w:t>
            </w:r>
            <w:r w:rsidRPr="004D4280">
              <w:rPr>
                <w:sz w:val="22"/>
                <w:szCs w:val="22"/>
                <w:lang w:val="kk-KZ"/>
              </w:rPr>
              <w:t xml:space="preserve"> и др. Радио</w:t>
            </w:r>
            <w:r>
              <w:rPr>
                <w:sz w:val="22"/>
                <w:szCs w:val="22"/>
                <w:lang w:val="kk-KZ"/>
              </w:rPr>
              <w:t>приемные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. – М.: Горячая линия –Телеком, 2005. – 472 с.: ил. </w:t>
            </w:r>
          </w:p>
          <w:p w14:paraId="58A4A6A0" w14:textId="77777777" w:rsidR="00927B11" w:rsidRPr="004D4280" w:rsidRDefault="00927B11" w:rsidP="00927B11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/>
              </w:rPr>
              <w:t>2.Ш</w:t>
            </w:r>
            <w:r>
              <w:rPr>
                <w:sz w:val="22"/>
                <w:szCs w:val="22"/>
                <w:lang w:val="kk-KZ"/>
              </w:rPr>
              <w:t>ахгильдян</w:t>
            </w:r>
            <w:r w:rsidRPr="004D4280">
              <w:rPr>
                <w:sz w:val="22"/>
                <w:szCs w:val="22"/>
                <w:lang w:val="kk-KZ"/>
              </w:rPr>
              <w:t xml:space="preserve">.  </w:t>
            </w:r>
            <w:r>
              <w:rPr>
                <w:sz w:val="22"/>
                <w:szCs w:val="22"/>
                <w:lang w:val="kk-KZ"/>
              </w:rPr>
              <w:t>Р</w:t>
            </w:r>
            <w:r w:rsidRPr="004D4280">
              <w:rPr>
                <w:sz w:val="22"/>
                <w:szCs w:val="22"/>
                <w:lang w:val="kk-KZ"/>
              </w:rPr>
              <w:t>адио</w:t>
            </w:r>
            <w:r>
              <w:rPr>
                <w:sz w:val="22"/>
                <w:szCs w:val="22"/>
                <w:lang w:val="kk-KZ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/>
              </w:rPr>
              <w:cr/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/>
              </w:rPr>
              <w:t>4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3F9938BE" w14:textId="77777777" w:rsidR="00927B11" w:rsidRPr="004D4280" w:rsidRDefault="00927B11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7422AB16" w14:textId="77777777" w:rsidR="00927B11" w:rsidRPr="004D4280" w:rsidRDefault="00927B11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Казаринова. – М.: Академия, 2008. – 592с.</w:t>
            </w:r>
          </w:p>
          <w:p w14:paraId="710A5191" w14:textId="77777777" w:rsidR="00927B11" w:rsidRPr="004D4280" w:rsidRDefault="00927B11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33E81B24" w14:textId="77777777" w:rsidR="00927B11" w:rsidRPr="004D4280" w:rsidRDefault="00927B11" w:rsidP="00927B1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6A660A78" w14:textId="77777777" w:rsidR="00927B11" w:rsidRPr="004D4280" w:rsidRDefault="00927B11" w:rsidP="00927B11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 w:rsidRPr="004D4280">
              <w:rPr>
                <w:rFonts w:eastAsia="Calibri"/>
                <w:b/>
                <w:sz w:val="22"/>
                <w:szCs w:val="22"/>
                <w:lang w:val="kk-KZ"/>
              </w:rPr>
              <w:t>ресурсы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67AC87FD" w14:textId="77777777" w:rsidR="00927B11" w:rsidRPr="004D4280" w:rsidRDefault="00927B11" w:rsidP="00927B11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12BE3BA0" w14:textId="60E9F26A" w:rsidR="00927B11" w:rsidRPr="001768F4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D4280">
              <w:rPr>
                <w:rStyle w:val="shorttext"/>
                <w:b/>
                <w:sz w:val="22"/>
                <w:szCs w:val="22"/>
              </w:rPr>
              <w:t xml:space="preserve">Доступно онлайн: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A41B7C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4D4280">
              <w:rPr>
                <w:sz w:val="22"/>
                <w:szCs w:val="22"/>
              </w:rPr>
              <w:t>. в разделе УМКД.</w:t>
            </w:r>
          </w:p>
          <w:p w14:paraId="56112C75" w14:textId="19AE64FD" w:rsidR="00927B11" w:rsidRPr="0032257B" w:rsidRDefault="00927B11" w:rsidP="009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0F6F5FC" w14:textId="728AC2A2" w:rsidR="00A02A85" w:rsidRPr="001768F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3F2DC5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0B7FB1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proofErr w:type="spellStart"/>
            <w:r w:rsidR="000B7FB1">
              <w:rPr>
                <w:sz w:val="20"/>
                <w:szCs w:val="20"/>
                <w:lang w:val="en-US"/>
              </w:rPr>
              <w:t>Baideldinov</w:t>
            </w:r>
            <w:proofErr w:type="spellEnd"/>
            <w:r w:rsidR="000B7FB1" w:rsidRPr="000B7FB1">
              <w:rPr>
                <w:sz w:val="20"/>
                <w:szCs w:val="20"/>
              </w:rPr>
              <w:t>57@</w:t>
            </w:r>
            <w:r w:rsidR="000B7FB1">
              <w:rPr>
                <w:sz w:val="20"/>
                <w:szCs w:val="20"/>
                <w:lang w:val="en-US"/>
              </w:rPr>
              <w:t>mail</w:t>
            </w:r>
            <w:r w:rsidR="000B7FB1" w:rsidRPr="000B7FB1">
              <w:rPr>
                <w:sz w:val="20"/>
                <w:szCs w:val="20"/>
              </w:rPr>
              <w:t>.</w:t>
            </w:r>
            <w:proofErr w:type="spellStart"/>
            <w:r w:rsidR="000B7FB1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0B7FB1">
              <w:rPr>
                <w:i/>
                <w:sz w:val="20"/>
                <w:szCs w:val="20"/>
              </w:rPr>
              <w:t xml:space="preserve">выйдите </w:t>
            </w:r>
            <w:proofErr w:type="gramStart"/>
            <w:r w:rsidR="000B7FB1">
              <w:rPr>
                <w:i/>
                <w:sz w:val="20"/>
                <w:szCs w:val="20"/>
              </w:rPr>
              <w:t>на мой телефон</w:t>
            </w:r>
            <w:proofErr w:type="gramEnd"/>
            <w:r w:rsidR="000B7FB1">
              <w:rPr>
                <w:i/>
                <w:sz w:val="20"/>
                <w:szCs w:val="20"/>
              </w:rPr>
              <w:t xml:space="preserve"> и я отправлю ссылку 8-777-377-86-57.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C0E14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C0E14">
              <w:rPr>
                <w:b/>
                <w:color w:val="000000" w:themeColor="text1"/>
                <w:sz w:val="16"/>
                <w:szCs w:val="16"/>
              </w:rPr>
              <w:t>Формативное</w:t>
            </w:r>
            <w:proofErr w:type="spellEnd"/>
            <w:r w:rsidRPr="003C0E14">
              <w:rPr>
                <w:b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3C0E14">
              <w:rPr>
                <w:b/>
                <w:color w:val="000000" w:themeColor="text1"/>
                <w:sz w:val="16"/>
                <w:szCs w:val="16"/>
              </w:rPr>
              <w:t>с</w:t>
            </w:r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>уммативное</w:t>
            </w:r>
            <w:proofErr w:type="spellEnd"/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 xml:space="preserve"> оценивание</w:t>
            </w:r>
          </w:p>
          <w:p w14:paraId="56FD8E95" w14:textId="3CBBB5AD" w:rsidR="00B8693A" w:rsidRPr="003C0E14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свои виды оценивания</w:t>
            </w:r>
            <w:r w:rsidR="00E84EED" w:rsidRPr="003C0E14">
              <w:rPr>
                <w:color w:val="000000" w:themeColor="text1"/>
                <w:sz w:val="16"/>
                <w:szCs w:val="16"/>
              </w:rPr>
              <w:t xml:space="preserve"> ли</w:t>
            </w:r>
            <w:r w:rsidR="001173CE" w:rsidRPr="003C0E14">
              <w:rPr>
                <w:color w:val="000000" w:themeColor="text1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C0E14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3C0E14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3C0E14" w:rsidRDefault="00B8693A" w:rsidP="006F58D2">
            <w:pPr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 xml:space="preserve">Преподаватель вносит свою </w:t>
            </w:r>
            <w:proofErr w:type="spellStart"/>
            <w:r w:rsidRPr="003C0E14">
              <w:rPr>
                <w:color w:val="000000" w:themeColor="text1"/>
                <w:sz w:val="16"/>
                <w:szCs w:val="16"/>
              </w:rPr>
              <w:t>разбалловку</w:t>
            </w:r>
            <w:proofErr w:type="spellEnd"/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в пун</w:t>
            </w:r>
            <w:r w:rsidR="00D33690" w:rsidRPr="003C0E14">
              <w:rPr>
                <w:color w:val="000000" w:themeColor="text1"/>
                <w:sz w:val="16"/>
                <w:szCs w:val="16"/>
              </w:rPr>
              <w:t>к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>ты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7DA863D" w14:textId="77777777" w:rsidR="006F58D2" w:rsidRPr="003C0E14" w:rsidRDefault="00D33690" w:rsidP="006F58D2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C0E14" w:rsidRDefault="00D33690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>и итого</w:t>
            </w:r>
            <w:r w:rsidR="006F58D2" w:rsidRPr="003C0E14">
              <w:rPr>
                <w:color w:val="000000" w:themeColor="text1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0B7FB1" w:rsidRDefault="000B7FB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901" w:rsidRPr="000B7FB1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0B7FB1" w:rsidRDefault="000B7FB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B14AF8" w:rsidRPr="003F2DC5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3C49BAF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54AF230C" w14:textId="38EECD60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5DE077B9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07E42541" w14:textId="64EE7B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Pr="000B7FB1">
              <w:rPr>
                <w:sz w:val="16"/>
                <w:szCs w:val="16"/>
                <w:lang w:val="kk-KZ"/>
              </w:rPr>
              <w:t>5</w:t>
            </w:r>
          </w:p>
        </w:tc>
      </w:tr>
      <w:tr w:rsidR="00B14AF8" w:rsidRPr="003F2DC5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7FB1">
              <w:rPr>
                <w:sz w:val="16"/>
                <w:szCs w:val="16"/>
                <w:lang w:val="kk-KZ"/>
              </w:rPr>
              <w:t>10</w:t>
            </w:r>
          </w:p>
        </w:tc>
      </w:tr>
      <w:tr w:rsidR="00B14AF8" w:rsidRPr="003F2DC5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C055D3" w:rsidRDefault="00B14AF8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14AF8" w:rsidRPr="003F2DC5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  <w:r>
              <w:rPr>
                <w:sz w:val="16"/>
                <w:szCs w:val="16"/>
              </w:rPr>
              <w:t xml:space="preserve">      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      </w:t>
            </w:r>
          </w:p>
          <w:p w14:paraId="68DA8883" w14:textId="4B42F53B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B14AF8" w:rsidRPr="003F2DC5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122EF2" w:rsidRDefault="00B14AF8" w:rsidP="00B14AF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122EF2" w:rsidRDefault="00B14AF8" w:rsidP="00B14AF8">
            <w:pPr>
              <w:rPr>
                <w:sz w:val="16"/>
                <w:szCs w:val="16"/>
              </w:rPr>
            </w:pPr>
          </w:p>
        </w:tc>
      </w:tr>
      <w:tr w:rsidR="00B14AF8" w:rsidRPr="003F2DC5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955F4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6C1E11" w:rsidR="00B14AF8" w:rsidRPr="00A9530A" w:rsidRDefault="00B14AF8" w:rsidP="00B14AF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D97747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D97747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МОДУЛЬ 1</w:t>
            </w:r>
          </w:p>
          <w:p w14:paraId="576E1514" w14:textId="390C02FC" w:rsidR="008642A4" w:rsidRPr="00D97747" w:rsidRDefault="008642A4" w:rsidP="00C27B9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</w:rPr>
              <w:t xml:space="preserve"> </w:t>
            </w:r>
            <w:r w:rsidR="00EE6E75" w:rsidRPr="00D97747">
              <w:rPr>
                <w:sz w:val="20"/>
                <w:szCs w:val="20"/>
              </w:rPr>
              <w:t>Содержание и задачи дисциплины. Значение развития с</w:t>
            </w:r>
            <w:r w:rsidR="00EE6E75" w:rsidRPr="00D97747">
              <w:rPr>
                <w:bCs/>
                <w:color w:val="000000"/>
                <w:sz w:val="20"/>
                <w:szCs w:val="20"/>
              </w:rPr>
              <w:t xml:space="preserve">етей и систем </w:t>
            </w:r>
            <w:r w:rsidR="00C27B98" w:rsidRPr="00D97747">
              <w:rPr>
                <w:bCs/>
                <w:color w:val="000000"/>
                <w:sz w:val="20"/>
                <w:szCs w:val="20"/>
                <w:lang w:val="en-US"/>
              </w:rPr>
              <w:t>NGN</w:t>
            </w:r>
            <w:r w:rsidR="00C27B98" w:rsidRPr="00D9774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E6E75" w:rsidRPr="00D97747">
              <w:rPr>
                <w:sz w:val="20"/>
                <w:szCs w:val="20"/>
              </w:rPr>
              <w:t xml:space="preserve">в научно-техническом прогрессе. </w:t>
            </w:r>
          </w:p>
        </w:tc>
      </w:tr>
      <w:tr w:rsidR="006C22FC" w:rsidRPr="00D97747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50773526" w14:textId="77777777" w:rsidR="006C22FC" w:rsidRPr="00D06C2E" w:rsidRDefault="006C22FC" w:rsidP="006C22FC">
            <w:pPr>
              <w:pStyle w:val="10"/>
              <w:jc w:val="both"/>
            </w:pPr>
            <w:r w:rsidRPr="00D06C2E">
              <w:t xml:space="preserve">Лекция1.Особенности распространения радиоволн и </w:t>
            </w:r>
          </w:p>
          <w:p w14:paraId="2B52BA6E" w14:textId="083ED1BE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A1D93">
              <w:t>классификация системы радиосвязи</w:t>
            </w:r>
            <w:r w:rsidRPr="00BA1D93">
              <w:rPr>
                <w:lang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B748B3A" w:rsidR="006C22FC" w:rsidRPr="001704DD" w:rsidRDefault="006C22FC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4381">
              <w:rPr>
                <w:b/>
              </w:rPr>
              <w:t>Семинар</w:t>
            </w:r>
            <w:r w:rsidRPr="007F119F">
              <w:rPr>
                <w:b/>
              </w:rPr>
              <w:t>.</w:t>
            </w:r>
            <w:r>
              <w:rPr>
                <w:b/>
              </w:rPr>
              <w:t>1</w:t>
            </w:r>
            <w:r w:rsidRPr="007F119F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BC27F1">
              <w:t>Особенности функционирование систем фиксированной спутниковой связи. Виды услуг спутниковой связи.</w:t>
            </w:r>
          </w:p>
        </w:tc>
        <w:tc>
          <w:tcPr>
            <w:tcW w:w="861" w:type="dxa"/>
            <w:shd w:val="clear" w:color="auto" w:fill="auto"/>
          </w:tcPr>
          <w:p w14:paraId="6C7BAA4E" w14:textId="610DE6FE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02809A55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C22FC" w:rsidRPr="00D97747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343A3363" w:rsidR="006C22FC" w:rsidRPr="00D97747" w:rsidRDefault="006C22FC" w:rsidP="006C22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06C2E">
              <w:t>Лекция 2. Общие принципы построения РРЛ</w:t>
            </w:r>
            <w:r w:rsidRPr="00BC27F1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1F232D6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4381">
              <w:rPr>
                <w:b/>
              </w:rPr>
              <w:t>Семинар</w:t>
            </w:r>
            <w:r w:rsidRPr="007F119F">
              <w:rPr>
                <w:b/>
              </w:rPr>
              <w:t>.</w:t>
            </w:r>
            <w:r w:rsidRPr="007F119F">
              <w:rPr>
                <w:b/>
                <w:lang w:val="kk-KZ"/>
              </w:rPr>
              <w:t>2</w:t>
            </w:r>
            <w:proofErr w:type="gramStart"/>
            <w:r w:rsidRPr="007F119F">
              <w:rPr>
                <w:b/>
                <w:lang w:val="kk-KZ"/>
              </w:rPr>
              <w:t>.</w:t>
            </w:r>
            <w:r w:rsidRPr="00264381">
              <w:rPr>
                <w:b/>
              </w:rPr>
              <w:t xml:space="preserve"> </w:t>
            </w:r>
            <w:r w:rsidRPr="00BC27F1">
              <w:rPr>
                <w:b/>
              </w:rPr>
              <w:t>.</w:t>
            </w:r>
            <w:r w:rsidRPr="00BC27F1">
              <w:t>Физические</w:t>
            </w:r>
            <w:proofErr w:type="gramEnd"/>
            <w:r w:rsidRPr="00BC27F1">
              <w:t xml:space="preserve"> явления, приводящие к ослаблению сигнала.</w:t>
            </w:r>
          </w:p>
        </w:tc>
        <w:tc>
          <w:tcPr>
            <w:tcW w:w="861" w:type="dxa"/>
            <w:shd w:val="clear" w:color="auto" w:fill="auto"/>
          </w:tcPr>
          <w:p w14:paraId="5CB823C0" w14:textId="73952E28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4C9772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C22FC" w:rsidRPr="00D97747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EE6858D" w:rsidR="006C22FC" w:rsidRPr="00D97747" w:rsidRDefault="006C22FC" w:rsidP="006C22FC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</w:rPr>
              <w:t xml:space="preserve">СРСП 1. </w:t>
            </w:r>
            <w:r w:rsidRPr="002318E4">
              <w:rPr>
                <w:bCs/>
              </w:rPr>
              <w:t>Консультация по выполненным СРС 1 на тему:</w:t>
            </w:r>
            <w:r>
              <w:rPr>
                <w:b/>
              </w:rPr>
              <w:t xml:space="preserve"> Тема.</w:t>
            </w:r>
            <w:r w:rsidRPr="00103FAF">
              <w:rPr>
                <w:lang w:eastAsia="ko-KR"/>
              </w:rPr>
              <w:t xml:space="preserve"> Структура и общие характеристики</w:t>
            </w:r>
            <w:r w:rsidRPr="005E3DD3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радио передающего устройства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C9E3F19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5EF791A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Лек.3</w:t>
            </w:r>
            <w:r w:rsidRPr="00264381">
              <w:rPr>
                <w:b/>
                <w:lang w:val="kk-KZ"/>
              </w:rPr>
              <w:t>.</w:t>
            </w:r>
            <w:r w:rsidRPr="0009733A">
              <w:t xml:space="preserve"> </w:t>
            </w:r>
            <w:r w:rsidRPr="007179A7">
              <w:t>Принципы построения аппаратуры радиорелейных станций</w:t>
            </w:r>
            <w:r w:rsidRPr="00BC27F1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5CD9496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4381">
              <w:rPr>
                <w:b/>
              </w:rPr>
              <w:t>Семинар</w:t>
            </w:r>
            <w:r w:rsidRPr="007F119F">
              <w:rPr>
                <w:b/>
              </w:rPr>
              <w:t>.</w:t>
            </w:r>
            <w:proofErr w:type="gramStart"/>
            <w:r>
              <w:rPr>
                <w:b/>
                <w:lang w:val="kk-KZ"/>
              </w:rPr>
              <w:t>3</w:t>
            </w:r>
            <w:r w:rsidRPr="00264381">
              <w:rPr>
                <w:b/>
                <w:lang w:val="kk-KZ"/>
              </w:rPr>
              <w:t>.</w:t>
            </w:r>
            <w:r w:rsidRPr="00BC27F1">
              <w:t>Принципы</w:t>
            </w:r>
            <w:proofErr w:type="gramEnd"/>
            <w:r w:rsidRPr="00BC27F1">
              <w:t xml:space="preserve"> информационного обмена в космических радиолиниях систем связи на базе многостанционного доступа.</w:t>
            </w:r>
          </w:p>
        </w:tc>
        <w:tc>
          <w:tcPr>
            <w:tcW w:w="861" w:type="dxa"/>
            <w:shd w:val="clear" w:color="auto" w:fill="auto"/>
          </w:tcPr>
          <w:p w14:paraId="72FACCF5" w14:textId="4ACA12D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5426FFE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20CF3699" w:rsidR="006C22FC" w:rsidRPr="00D97747" w:rsidRDefault="006C22FC" w:rsidP="006C22F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 xml:space="preserve">СРС 1. Тема. </w:t>
            </w:r>
            <w:r>
              <w:rPr>
                <w:lang w:eastAsia="ko-KR"/>
              </w:rPr>
              <w:t xml:space="preserve">Нарисовать самостоятельно с разъяснением структур и диапазонов генератора с внешним </w:t>
            </w:r>
            <w:proofErr w:type="gramStart"/>
            <w:r>
              <w:rPr>
                <w:lang w:eastAsia="ko-KR"/>
              </w:rPr>
              <w:t>возбуждением..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745DF0B8" w14:textId="5C35632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C22FC" w:rsidRPr="00D97747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581B636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Лек.4.</w:t>
            </w:r>
            <w:r w:rsidRPr="00324B5E">
              <w:t xml:space="preserve"> Проектирование РРЛ. Определение высот антенных опор</w:t>
            </w:r>
            <w:r w:rsidRPr="00324B5E">
              <w:rPr>
                <w:lang w:val="kk-KZ" w:eastAsia="ko-KR"/>
              </w:rPr>
              <w:t>.</w:t>
            </w:r>
            <w:r w:rsidRPr="00BD28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EDBAA4E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C872BC">
              <w:rPr>
                <w:b/>
              </w:rPr>
              <w:t>Семинар.4.</w:t>
            </w:r>
            <w:r w:rsidRPr="00BC27F1">
              <w:t>.</w:t>
            </w:r>
            <w:proofErr w:type="gramEnd"/>
            <w:r w:rsidRPr="00BC27F1">
              <w:t xml:space="preserve">Выбор </w:t>
            </w:r>
            <w:proofErr w:type="spellStart"/>
            <w:r w:rsidRPr="00BC27F1">
              <w:t>многостанцион</w:t>
            </w:r>
            <w:r>
              <w:t>-</w:t>
            </w:r>
            <w:r w:rsidRPr="00BC27F1">
              <w:t>ного</w:t>
            </w:r>
            <w:proofErr w:type="spellEnd"/>
            <w:r w:rsidRPr="00BC27F1">
              <w:t xml:space="preserve"> доступа, уплотнение и модуляция в зависимости от архитектуры сети.</w:t>
            </w:r>
          </w:p>
        </w:tc>
        <w:tc>
          <w:tcPr>
            <w:tcW w:w="861" w:type="dxa"/>
            <w:shd w:val="clear" w:color="auto" w:fill="auto"/>
          </w:tcPr>
          <w:p w14:paraId="0B4135F0" w14:textId="3C214BA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4600CE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0A7BFAC7" w14:textId="77777777" w:rsidTr="002159D8">
        <w:tc>
          <w:tcPr>
            <w:tcW w:w="871" w:type="dxa"/>
            <w:vMerge/>
            <w:shd w:val="clear" w:color="auto" w:fill="auto"/>
          </w:tcPr>
          <w:p w14:paraId="011269B7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53DCAFF8" w:rsidR="006C22FC" w:rsidRPr="00D97747" w:rsidRDefault="006C22FC" w:rsidP="006C22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СРСП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5457AF0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F513302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Лек.5.</w:t>
            </w:r>
            <w:r w:rsidRPr="00BD28FD">
              <w:rPr>
                <w:sz w:val="22"/>
                <w:szCs w:val="22"/>
              </w:rPr>
              <w:t xml:space="preserve"> </w:t>
            </w:r>
            <w:r w:rsidRPr="00295BC7">
              <w:rPr>
                <w:bCs/>
              </w:rPr>
              <w:t>Расчет устойчивости связи для цифровых РРЛ</w:t>
            </w:r>
            <w:r w:rsidRPr="00295BC7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3C714D3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A0C04">
              <w:rPr>
                <w:b/>
              </w:rPr>
              <w:t>Семинар.5.</w:t>
            </w:r>
            <w:r w:rsidRPr="00BC27F1">
              <w:t xml:space="preserve"> Абонентские станции </w:t>
            </w:r>
            <w:r w:rsidRPr="00BC27F1">
              <w:rPr>
                <w:lang w:val="en-US"/>
              </w:rPr>
              <w:t>VSAT</w:t>
            </w:r>
            <w:r w:rsidRPr="00DA0C04">
              <w:rPr>
                <w:b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DECDF05" w14:textId="5776958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B5342B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8EA6D9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C22FC" w:rsidRPr="00D97747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8BE624E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6.</w:t>
            </w:r>
            <w:r w:rsidRPr="005B15CB">
              <w:rPr>
                <w:sz w:val="22"/>
                <w:szCs w:val="22"/>
              </w:rPr>
              <w:t xml:space="preserve"> </w:t>
            </w:r>
            <w:r w:rsidRPr="00751D22">
              <w:rPr>
                <w:bCs/>
              </w:rPr>
              <w:t>Иерархии цифровых сигналов. Методы модуляции, кодирования и обработки сигналов в цифровых РРЛ (ЦРРЛ)</w:t>
            </w:r>
            <w:r w:rsidRPr="00751D22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F8A0228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 6.</w:t>
            </w:r>
            <w:r w:rsidRPr="005B15CB">
              <w:rPr>
                <w:sz w:val="22"/>
                <w:szCs w:val="22"/>
              </w:rPr>
              <w:t xml:space="preserve"> </w:t>
            </w:r>
            <w:r w:rsidRPr="00BC27F1">
              <w:t>Решение проблемы надежности системы спутниковой связи и ее значение для современной техники.</w:t>
            </w:r>
          </w:p>
        </w:tc>
        <w:tc>
          <w:tcPr>
            <w:tcW w:w="861" w:type="dxa"/>
            <w:shd w:val="clear" w:color="auto" w:fill="auto"/>
          </w:tcPr>
          <w:p w14:paraId="168C557A" w14:textId="6C81A30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4573B8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3B5D161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Лекция </w:t>
            </w:r>
            <w:proofErr w:type="gramStart"/>
            <w:r>
              <w:rPr>
                <w:b/>
                <w:sz w:val="20"/>
                <w:szCs w:val="20"/>
              </w:rPr>
              <w:t>7.</w:t>
            </w:r>
            <w:r w:rsidRPr="005B15CB">
              <w:rPr>
                <w:sz w:val="22"/>
                <w:szCs w:val="22"/>
              </w:rPr>
              <w:t>.</w:t>
            </w:r>
            <w:proofErr w:type="gramEnd"/>
            <w:r w:rsidRPr="00915A98">
              <w:rPr>
                <w:bCs/>
              </w:rPr>
              <w:t xml:space="preserve"> Системы спутниковой связи; основные принципы построения; параметры орбиты; виды орбит</w:t>
            </w:r>
            <w:r w:rsidRPr="00915A98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06F7E6D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 7.</w:t>
            </w:r>
            <w:r w:rsidRPr="00BC27F1">
              <w:t xml:space="preserve"> </w:t>
            </w:r>
            <w:proofErr w:type="spellStart"/>
            <w:r w:rsidRPr="00BC27F1">
              <w:t>Межспутниковые</w:t>
            </w:r>
            <w:proofErr w:type="spellEnd"/>
            <w:r w:rsidRPr="00BC27F1">
              <w:t xml:space="preserve"> линии. Гибкость размещения на орбитальной дуге. Соединения на орбите. </w:t>
            </w:r>
            <w:r w:rsidRPr="005B15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1F8D060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02D71E6" w:rsidR="006C22FC" w:rsidRPr="00D97747" w:rsidRDefault="006C22FC" w:rsidP="006C22F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A7723DF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C22FC" w:rsidRPr="00D97747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31239ED0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</w:t>
            </w:r>
            <w:r w:rsidRPr="00D97747"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D97747">
              <w:rPr>
                <w:b/>
                <w:sz w:val="20"/>
                <w:szCs w:val="20"/>
                <w:lang w:val="kk-KZ"/>
              </w:rPr>
              <w:t>Рубежный контроль 1                                                                             70+30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C22FC" w:rsidRPr="00D97747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5ACF362B" w14:textId="77777777" w:rsidR="006C22FC" w:rsidRPr="00013D37" w:rsidRDefault="006C22FC" w:rsidP="006C22FC">
            <w:pPr>
              <w:jc w:val="both"/>
            </w:pPr>
            <w:r>
              <w:rPr>
                <w:b/>
                <w:sz w:val="20"/>
                <w:szCs w:val="20"/>
              </w:rPr>
              <w:t>Лекция 8.</w:t>
            </w:r>
            <w:r w:rsidRPr="009D7F95">
              <w:rPr>
                <w:sz w:val="22"/>
                <w:szCs w:val="22"/>
              </w:rPr>
              <w:t xml:space="preserve"> </w:t>
            </w:r>
            <w:r w:rsidRPr="00013D37">
              <w:t xml:space="preserve">Основные характеристики, структура космических </w:t>
            </w:r>
          </w:p>
          <w:p w14:paraId="7B927355" w14:textId="5A5DEEB4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13D37">
              <w:t>станций</w:t>
            </w:r>
            <w:r w:rsidRPr="00013D37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5386E919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8.</w:t>
            </w:r>
            <w:r w:rsidRPr="00BC27F1">
              <w:t xml:space="preserve"> Аналоговая и цифровая передача.</w:t>
            </w:r>
            <w:r w:rsidRPr="005B15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BA493EE" w14:textId="79A945DC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6DEA0AB2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6A93F95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</w:t>
            </w:r>
            <w:proofErr w:type="gramStart"/>
            <w:r>
              <w:rPr>
                <w:b/>
                <w:sz w:val="20"/>
                <w:szCs w:val="20"/>
              </w:rPr>
              <w:t>2.Нарисовать</w:t>
            </w:r>
            <w:proofErr w:type="gramEnd"/>
            <w:r>
              <w:rPr>
                <w:b/>
                <w:sz w:val="20"/>
                <w:szCs w:val="20"/>
              </w:rPr>
              <w:t xml:space="preserve"> с</w:t>
            </w:r>
            <w:r w:rsidRPr="005B15CB">
              <w:rPr>
                <w:sz w:val="22"/>
                <w:szCs w:val="22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C22FC" w:rsidRPr="00D97747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70C845E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9.</w:t>
            </w:r>
            <w:r w:rsidRPr="00896C4B">
              <w:t xml:space="preserve"> </w:t>
            </w:r>
            <w:r w:rsidRPr="00157D6D">
              <w:rPr>
                <w:bCs/>
                <w:lang w:val="ru-MD"/>
              </w:rPr>
              <w:t xml:space="preserve">Наземный сегмент. </w:t>
            </w:r>
            <w:proofErr w:type="gramStart"/>
            <w:r w:rsidRPr="00157D6D">
              <w:rPr>
                <w:bCs/>
                <w:lang w:val="ru-MD"/>
              </w:rPr>
              <w:t>Структур</w:t>
            </w:r>
            <w:r>
              <w:rPr>
                <w:bCs/>
                <w:lang w:val="ru-MD"/>
              </w:rPr>
              <w:t>-</w:t>
            </w:r>
            <w:r w:rsidRPr="00157D6D">
              <w:rPr>
                <w:bCs/>
                <w:lang w:val="ru-MD"/>
              </w:rPr>
              <w:t>ная</w:t>
            </w:r>
            <w:proofErr w:type="gramEnd"/>
            <w:r w:rsidRPr="00157D6D">
              <w:rPr>
                <w:bCs/>
                <w:lang w:val="ru-MD"/>
              </w:rPr>
              <w:t xml:space="preserve"> схема земной станции. Системы </w:t>
            </w:r>
            <w:r w:rsidRPr="00157D6D">
              <w:rPr>
                <w:bCs/>
                <w:lang w:val="en-US"/>
              </w:rPr>
              <w:t>VSAT</w:t>
            </w:r>
            <w:r w:rsidRPr="00157D6D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763ECB09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6C22FC" w:rsidRPr="00D97747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4B29A01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9.</w:t>
            </w:r>
            <w:r w:rsidRPr="00896C4B">
              <w:rPr>
                <w:sz w:val="22"/>
                <w:szCs w:val="22"/>
              </w:rPr>
              <w:t xml:space="preserve"> </w:t>
            </w:r>
            <w:r w:rsidRPr="00BC27F1">
              <w:t>Оборудование уплотнение цифровых цепей с другими системами связи.</w:t>
            </w:r>
          </w:p>
        </w:tc>
        <w:tc>
          <w:tcPr>
            <w:tcW w:w="861" w:type="dxa"/>
            <w:shd w:val="clear" w:color="auto" w:fill="auto"/>
          </w:tcPr>
          <w:p w14:paraId="6625834A" w14:textId="42CAE3E4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7C957F43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6C22FC" w:rsidRPr="00D97747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6C22FC" w:rsidRPr="00D97747" w:rsidRDefault="006C22FC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7A49" w:rsidRPr="00D97747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E080D3D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10.</w:t>
            </w:r>
            <w:r w:rsidRPr="00896C4B">
              <w:rPr>
                <w:sz w:val="22"/>
                <w:szCs w:val="22"/>
              </w:rPr>
              <w:t xml:space="preserve"> </w:t>
            </w:r>
            <w:r w:rsidRPr="00E574F6">
              <w:rPr>
                <w:bCs/>
                <w:color w:val="000000"/>
              </w:rPr>
              <w:t>Энергетический расчет спутниковой лини связи</w:t>
            </w:r>
            <w:r w:rsidRPr="00E574F6">
              <w:rPr>
                <w:lang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7A49" w:rsidRPr="00D97747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FA3D3D6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10.</w:t>
            </w:r>
            <w:r w:rsidRPr="00896C4B">
              <w:rPr>
                <w:sz w:val="22"/>
                <w:szCs w:val="22"/>
              </w:rPr>
              <w:t xml:space="preserve"> </w:t>
            </w:r>
            <w:r w:rsidRPr="00BC27F1">
              <w:t xml:space="preserve">Интервалы между </w:t>
            </w:r>
            <w:proofErr w:type="gramStart"/>
            <w:r w:rsidRPr="00BC27F1">
              <w:t>стан</w:t>
            </w:r>
            <w:r>
              <w:t>-</w:t>
            </w:r>
            <w:proofErr w:type="spellStart"/>
            <w:r w:rsidRPr="00BC27F1">
              <w:t>циями</w:t>
            </w:r>
            <w:proofErr w:type="spellEnd"/>
            <w:proofErr w:type="gramEnd"/>
            <w:r w:rsidRPr="00BC27F1">
              <w:t>. Дальние связи на СВЧ.</w:t>
            </w:r>
          </w:p>
        </w:tc>
        <w:tc>
          <w:tcPr>
            <w:tcW w:w="861" w:type="dxa"/>
            <w:shd w:val="clear" w:color="auto" w:fill="auto"/>
          </w:tcPr>
          <w:p w14:paraId="5312540D" w14:textId="1B0280FA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4A1AC532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C04A890" w:rsidR="00577A49" w:rsidRPr="00D97747" w:rsidRDefault="00577A49" w:rsidP="00577A4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 4. Рассмотрение орбит ИСЗ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49C356D5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77A49" w:rsidRPr="00D97747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379E2468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77A49" w:rsidRPr="00D97747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A2AAECF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11.</w:t>
            </w:r>
            <w:r w:rsidRPr="00717448">
              <w:rPr>
                <w:sz w:val="22"/>
                <w:szCs w:val="22"/>
              </w:rPr>
              <w:t xml:space="preserve"> </w:t>
            </w:r>
            <w:r w:rsidRPr="00A10E7D">
              <w:rPr>
                <w:bCs/>
                <w:color w:val="000000"/>
              </w:rPr>
              <w:t>Электромагнитная совместимость.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7A49" w:rsidRPr="00D97747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1ADD0CC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 </w:t>
            </w:r>
            <w:proofErr w:type="gramStart"/>
            <w:r>
              <w:rPr>
                <w:b/>
                <w:sz w:val="20"/>
                <w:szCs w:val="20"/>
              </w:rPr>
              <w:t>11.</w:t>
            </w:r>
            <w:r w:rsidRPr="00BC27F1">
              <w:t>Особенности</w:t>
            </w:r>
            <w:proofErr w:type="gramEnd"/>
            <w:r w:rsidRPr="00BC27F1">
              <w:t xml:space="preserve"> частотного и временного уплотнение в радиорелейной связи.</w:t>
            </w:r>
          </w:p>
        </w:tc>
        <w:tc>
          <w:tcPr>
            <w:tcW w:w="861" w:type="dxa"/>
            <w:shd w:val="clear" w:color="auto" w:fill="auto"/>
          </w:tcPr>
          <w:p w14:paraId="58D8B663" w14:textId="542FE013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BB41B0F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DE03410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12.</w:t>
            </w:r>
            <w:r w:rsidRPr="00717448">
              <w:rPr>
                <w:sz w:val="22"/>
                <w:szCs w:val="22"/>
              </w:rPr>
              <w:t xml:space="preserve"> </w:t>
            </w:r>
            <w:r w:rsidRPr="00EE2843">
              <w:t>ЭМС геостационарных спутниковых сетей связи, совместно использующих одни и те же полосы частот.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7A49" w:rsidRPr="00D97747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2786536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12.</w:t>
            </w:r>
            <w:r w:rsidRPr="00717448">
              <w:rPr>
                <w:sz w:val="22"/>
                <w:szCs w:val="22"/>
              </w:rPr>
              <w:t xml:space="preserve"> </w:t>
            </w:r>
            <w:r w:rsidRPr="00BC27F1">
              <w:t>Импульсно-фазовая и импульсно-кодовая модуляция.</w:t>
            </w:r>
          </w:p>
        </w:tc>
        <w:tc>
          <w:tcPr>
            <w:tcW w:w="861" w:type="dxa"/>
            <w:shd w:val="clear" w:color="auto" w:fill="auto"/>
          </w:tcPr>
          <w:p w14:paraId="4DFEF5F1" w14:textId="4FCF8C34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8427A95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965A235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СРСП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77A49" w:rsidRPr="00D97747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6B1FF6D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13.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453523">
              <w:rPr>
                <w:color w:val="000000"/>
                <w:sz w:val="22"/>
              </w:rPr>
              <w:t>Спутник связи Республики Казахстан «</w:t>
            </w:r>
            <w:proofErr w:type="spellStart"/>
            <w:r w:rsidRPr="00453523">
              <w:rPr>
                <w:color w:val="000000"/>
                <w:sz w:val="22"/>
                <w:lang w:val="en-US"/>
              </w:rPr>
              <w:t>KazSat</w:t>
            </w:r>
            <w:proofErr w:type="spellEnd"/>
            <w:r w:rsidRPr="00453523">
              <w:rPr>
                <w:color w:val="000000"/>
                <w:sz w:val="22"/>
              </w:rPr>
              <w:t>».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77A49" w:rsidRPr="00D97747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5A0BF67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Семинар13.</w:t>
            </w:r>
            <w:r w:rsidRPr="00BC27F1">
              <w:t xml:space="preserve"> Промежуточные станции для линий, уплотняемых по времени и частоте.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34296695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3514449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3.  Порядок ф</w:t>
            </w:r>
            <w:r>
              <w:rPr>
                <w:sz w:val="22"/>
                <w:szCs w:val="22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7A49" w:rsidRPr="00D97747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7D100FB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14.</w:t>
            </w:r>
            <w:r w:rsidRPr="009D4604">
              <w:t xml:space="preserve"> Технический облик и основные характеристики «</w:t>
            </w:r>
            <w:proofErr w:type="spellStart"/>
            <w:r w:rsidRPr="009D4604">
              <w:rPr>
                <w:lang w:val="en-US"/>
              </w:rPr>
              <w:t>KazSat</w:t>
            </w:r>
            <w:proofErr w:type="spellEnd"/>
            <w:r w:rsidRPr="009D4604">
              <w:t>-103»</w:t>
            </w:r>
            <w:r w:rsidRPr="009D4604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7A49" w:rsidRPr="00D97747" w14:paraId="2C82DFED" w14:textId="77777777" w:rsidTr="002159D8">
        <w:tc>
          <w:tcPr>
            <w:tcW w:w="871" w:type="dxa"/>
            <w:vMerge/>
            <w:shd w:val="clear" w:color="auto" w:fill="auto"/>
          </w:tcPr>
          <w:p w14:paraId="570A80D2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66F243AA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Семинар14.</w:t>
            </w:r>
            <w:r w:rsidRPr="00BC27F1">
              <w:t xml:space="preserve"> Радиопередатчики и радиоприемники.</w:t>
            </w:r>
          </w:p>
        </w:tc>
        <w:tc>
          <w:tcPr>
            <w:tcW w:w="861" w:type="dxa"/>
            <w:shd w:val="clear" w:color="auto" w:fill="auto"/>
          </w:tcPr>
          <w:p w14:paraId="28D64DFA" w14:textId="771ABC80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07A3CFF" w14:textId="57BE8258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9B4FF2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 xml:space="preserve">времени  </w:t>
            </w:r>
            <w:r w:rsidRPr="009C3FE8">
              <w:rPr>
                <w:bCs/>
                <w:sz w:val="20"/>
                <w:szCs w:val="20"/>
              </w:rPr>
              <w:t>связи</w:t>
            </w:r>
            <w:proofErr w:type="gramEnd"/>
            <w:r w:rsidRPr="009C3FE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77A49" w:rsidRPr="00D97747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7B9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08B17ED6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15.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C3092">
              <w:rPr>
                <w:szCs w:val="28"/>
              </w:rPr>
              <w:t>Потери из-за рефракции и неточности наведения антенн</w:t>
            </w:r>
            <w:r w:rsidRPr="00CC3092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7A49" w:rsidRPr="00D97747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95B08BE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15.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C27F1">
              <w:t>Протяженность радиорелейных линий и надежность их действия. Проблема миниатюризации.</w:t>
            </w:r>
          </w:p>
        </w:tc>
        <w:tc>
          <w:tcPr>
            <w:tcW w:w="861" w:type="dxa"/>
            <w:shd w:val="clear" w:color="auto" w:fill="auto"/>
          </w:tcPr>
          <w:p w14:paraId="5B144FDD" w14:textId="446B2AD4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5E56E918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77A49" w:rsidRPr="00D97747" w14:paraId="723A24E4" w14:textId="77777777" w:rsidTr="002159D8">
        <w:tc>
          <w:tcPr>
            <w:tcW w:w="871" w:type="dxa"/>
            <w:vMerge/>
            <w:shd w:val="clear" w:color="auto" w:fill="auto"/>
          </w:tcPr>
          <w:p w14:paraId="30E5A309" w14:textId="77777777" w:rsidR="00577A49" w:rsidRPr="00C27B98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4AC4F22" w14:textId="47393501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СРСП 7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1164B467" w14:textId="2E2E4642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69A05E" w14:textId="78B347CB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7A49" w:rsidRPr="00D97747" w14:paraId="7BE267F2" w14:textId="77777777" w:rsidTr="00C72C62">
        <w:tc>
          <w:tcPr>
            <w:tcW w:w="9782" w:type="dxa"/>
            <w:gridSpan w:val="3"/>
          </w:tcPr>
          <w:p w14:paraId="7FC4D7E2" w14:textId="29E468E4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Рубежный контроль 2                                                              70+30</w:t>
            </w:r>
          </w:p>
        </w:tc>
        <w:tc>
          <w:tcPr>
            <w:tcW w:w="727" w:type="dxa"/>
          </w:tcPr>
          <w:p w14:paraId="3D9AEF7D" w14:textId="77777777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577A49" w:rsidRPr="00D97747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577A49" w:rsidRPr="00D97747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77A49" w:rsidRPr="00D97747" w:rsidRDefault="00577A49" w:rsidP="0057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77A49" w:rsidRPr="00D97747" w:rsidRDefault="00577A49" w:rsidP="00577A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C27B98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D06088B" w14:textId="77777777" w:rsidR="00632F49" w:rsidRDefault="00632F49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131F4EA" w14:textId="77777777" w:rsidR="00632F49" w:rsidRDefault="00632F49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6B82BA4C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2B10942" w14:textId="53D3D70B" w:rsidR="00DB4D9C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83479" w:rsidRPr="00183479">
        <w:t xml:space="preserve"> </w:t>
      </w:r>
      <w:proofErr w:type="spellStart"/>
      <w:r w:rsidR="00183479" w:rsidRPr="00183479">
        <w:rPr>
          <w:b/>
          <w:bCs/>
          <w:sz w:val="20"/>
          <w:szCs w:val="20"/>
        </w:rPr>
        <w:t>Бейсен</w:t>
      </w:r>
      <w:proofErr w:type="spellEnd"/>
      <w:r w:rsidR="00183479" w:rsidRPr="00183479">
        <w:rPr>
          <w:b/>
          <w:bCs/>
          <w:sz w:val="20"/>
          <w:szCs w:val="20"/>
        </w:rPr>
        <w:t xml:space="preserve"> Н.</w:t>
      </w:r>
      <w:r w:rsidR="00183479" w:rsidRPr="00183479">
        <w:rPr>
          <w:b/>
          <w:bCs/>
          <w:sz w:val="20"/>
          <w:szCs w:val="20"/>
          <w:lang w:val="kk-KZ"/>
        </w:rPr>
        <w:t>Ә</w:t>
      </w:r>
      <w:r w:rsidR="00183479"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1FC8A512" w14:textId="77777777" w:rsidR="002E5277" w:rsidRDefault="001640C9" w:rsidP="002E527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9B764D7" w:rsidR="00594DE6" w:rsidRDefault="00577A49" w:rsidP="002E5277">
      <w:pPr>
        <w:spacing w:after="12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И.О.</w:t>
      </w:r>
      <w:r w:rsidR="001640C9" w:rsidRPr="003F2DC5">
        <w:rPr>
          <w:b/>
          <w:sz w:val="20"/>
          <w:szCs w:val="20"/>
        </w:rPr>
        <w:t>Заведующ</w:t>
      </w:r>
      <w:r>
        <w:rPr>
          <w:b/>
          <w:sz w:val="20"/>
          <w:szCs w:val="20"/>
        </w:rPr>
        <w:t>его</w:t>
      </w:r>
      <w:proofErr w:type="spellEnd"/>
      <w:r w:rsidR="001640C9"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83479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Ханиев</w:t>
      </w:r>
      <w:proofErr w:type="spellEnd"/>
      <w:r>
        <w:rPr>
          <w:b/>
          <w:sz w:val="20"/>
          <w:szCs w:val="20"/>
        </w:rPr>
        <w:t xml:space="preserve"> Б.А.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3FFDD63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</w:t>
      </w:r>
      <w:proofErr w:type="gramStart"/>
      <w:r w:rsidR="005E7456" w:rsidRPr="003F2DC5">
        <w:rPr>
          <w:b/>
          <w:sz w:val="20"/>
          <w:szCs w:val="20"/>
        </w:rPr>
        <w:t>_</w:t>
      </w:r>
      <w:r w:rsidR="00183479">
        <w:rPr>
          <w:b/>
          <w:sz w:val="20"/>
          <w:szCs w:val="20"/>
        </w:rPr>
        <w:t xml:space="preserve">  Байдельдинов</w:t>
      </w:r>
      <w:proofErr w:type="gramEnd"/>
      <w:r w:rsidR="00183479">
        <w:rPr>
          <w:b/>
          <w:sz w:val="20"/>
          <w:szCs w:val="20"/>
        </w:rPr>
        <w:t xml:space="preserve"> У.С.</w:t>
      </w:r>
    </w:p>
    <w:bookmarkEnd w:id="0"/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4972BC44" w:rsidR="00206E46" w:rsidRDefault="00206E46">
      <w:pPr>
        <w:rPr>
          <w:sz w:val="20"/>
          <w:szCs w:val="20"/>
          <w:lang w:val="kk-KZ"/>
        </w:rPr>
      </w:pPr>
    </w:p>
    <w:p w14:paraId="58FA42C3" w14:textId="203412EB" w:rsidR="00206E46" w:rsidRDefault="00206E46">
      <w:pPr>
        <w:rPr>
          <w:sz w:val="20"/>
          <w:szCs w:val="20"/>
          <w:lang w:val="kk-KZ"/>
        </w:rPr>
      </w:pPr>
    </w:p>
    <w:p w14:paraId="288DED2E" w14:textId="27A4B268" w:rsidR="004947F8" w:rsidRDefault="004947F8">
      <w:pPr>
        <w:rPr>
          <w:sz w:val="20"/>
          <w:szCs w:val="20"/>
          <w:lang w:val="kk-KZ"/>
        </w:rPr>
        <w:sectPr w:rsidR="004947F8" w:rsidSect="00BC3131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D50F99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  <w:lang w:val="kk-KZ"/>
        </w:rPr>
      </w:pPr>
      <w:r w:rsidRPr="00CB5ED6">
        <w:rPr>
          <w:rStyle w:val="eop"/>
          <w:sz w:val="20"/>
          <w:szCs w:val="20"/>
          <w:lang w:val="kk-KZ"/>
        </w:rPr>
        <w:lastRenderedPageBreak/>
        <w:t> </w:t>
      </w:r>
      <w:r w:rsidRPr="00D50F99">
        <w:rPr>
          <w:rStyle w:val="eop"/>
          <w:b/>
          <w:bCs/>
          <w:sz w:val="28"/>
          <w:szCs w:val="28"/>
          <w:lang w:val="kk-KZ"/>
        </w:rPr>
        <w:t>РУБРИКА СВОДНАЯ ОЦЕНКА</w:t>
      </w:r>
    </w:p>
    <w:p w14:paraId="406491EA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D50F99">
        <w:rPr>
          <w:rStyle w:val="eop"/>
          <w:b/>
          <w:bCs/>
          <w:sz w:val="28"/>
          <w:szCs w:val="28"/>
          <w:lang w:val="kk-KZ"/>
        </w:rPr>
        <w:t>КРИТЕРИИ ОЦЕНКИ РЕЗУЛЬТАТОВ ОБУЧЕНИЯ</w:t>
      </w:r>
    </w:p>
    <w:p w14:paraId="6D3E990B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  <w:r w:rsidRPr="00D50F99">
        <w:rPr>
          <w:rStyle w:val="eop"/>
          <w:color w:val="FF0000"/>
          <w:sz w:val="28"/>
          <w:szCs w:val="28"/>
          <w:lang w:val="kk-KZ"/>
        </w:rPr>
        <w:t>За каждую запланированную итоговую оценку (СРО) оформляется по желанию преподавателя</w:t>
      </w:r>
    </w:p>
    <w:p w14:paraId="15822F70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Модель (Шаблон)</w:t>
      </w:r>
    </w:p>
    <w:p w14:paraId="3E6299A7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D50F99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рий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«Отлично»</w:t>
            </w:r>
          </w:p>
          <w:p w14:paraId="534CB3CF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хорошо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035EDC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</w:t>
            </w:r>
            <w:proofErr w:type="spellEnd"/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DC6731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</w:t>
            </w:r>
            <w:proofErr w:type="spellEnd"/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«неудов.»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5C0FEBE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м</w:t>
            </w:r>
            <w:proofErr w:type="spellStart"/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акс.вес</w:t>
            </w:r>
            <w:proofErr w:type="spellEnd"/>
            <w:proofErr w:type="gramEnd"/>
          </w:p>
        </w:tc>
      </w:tr>
      <w:tr w:rsidR="00030B64" w:rsidRPr="00D50F99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2D49A4ED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7D48E0DA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6FE6F35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A1263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E7BC6D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D8947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67BA3F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04E443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59C247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22F8FF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5B2F36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D30E6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80A70A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3910CBE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EA2867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C0DCBA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84B0E6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27450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343D1F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BDBFF2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1D740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9C4BD4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B9D637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FFCEE6B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536F3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CDD691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1488D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FD28E0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9F67EE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  <w:r w:rsidRPr="00D50F99">
        <w:rPr>
          <w:rStyle w:val="normaltextrun"/>
          <w:b/>
          <w:bCs/>
          <w:color w:val="FF0000"/>
          <w:sz w:val="28"/>
          <w:szCs w:val="28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D50F99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344E9CF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20-25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 xml:space="preserve">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693EE3A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15-20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Default="00030B64" w:rsidP="00C267D0">
            <w:pPr>
              <w:pStyle w:val="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«удов.» </w:t>
            </w:r>
          </w:p>
          <w:p w14:paraId="7F4B9F3F" w14:textId="77777777" w:rsidR="00030B64" w:rsidRPr="003904B6" w:rsidRDefault="00030B64" w:rsidP="00C267D0">
            <w:pPr>
              <w:pStyle w:val="paragrap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10-15</w:t>
            </w:r>
            <w:proofErr w:type="gramEnd"/>
            <w:r>
              <w:rPr>
                <w:sz w:val="28"/>
                <w:szCs w:val="28"/>
              </w:rPr>
              <w:t>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8C6A6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0-10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</w:t>
            </w:r>
          </w:p>
        </w:tc>
      </w:tr>
      <w:tr w:rsidR="00030B64" w:rsidRPr="00D50F99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D50F99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Подкрепляет аргументы аргументами эмпирического исследования.</w:t>
            </w:r>
          </w:p>
          <w:p w14:paraId="657A77D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Мало или совсем не используют эмпирические исследования.</w:t>
            </w:r>
          </w:p>
        </w:tc>
      </w:tr>
      <w:tr w:rsidR="00030B64" w:rsidRPr="00D50F99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rStyle w:val="eop"/>
                <w:b/>
                <w:bCs/>
                <w:sz w:val="28"/>
                <w:szCs w:val="28"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D50F99" w:rsidRDefault="00030B64" w:rsidP="00C267D0">
            <w:pPr>
              <w:pStyle w:val="paragraph"/>
              <w:rPr>
                <w:rStyle w:val="eop"/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профессионализма учителей в Казахстане.</w:t>
            </w:r>
          </w:p>
          <w:p w14:paraId="7C8A96F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D50F99" w:rsidRDefault="00030B64" w:rsidP="00C267D0">
            <w:pPr>
              <w:pStyle w:val="paragraph"/>
              <w:rPr>
                <w:rStyle w:val="normaltextrun"/>
                <w:sz w:val="28"/>
                <w:szCs w:val="28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профессионализма учителей в Казахстане </w:t>
            </w:r>
          </w:p>
          <w:p w14:paraId="5F32972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</w:tr>
      <w:tr w:rsidR="00030B64" w:rsidRPr="00D50F99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Писать,</w:t>
            </w:r>
          </w:p>
          <w:p w14:paraId="4A30F03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АРА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en-US"/>
              </w:rPr>
              <w:t xml:space="preserve"> style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07A9BB6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AB460CC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4F2371F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B395EE7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2FA9810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A876F9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50F99">
        <w:rPr>
          <w:rStyle w:val="normaltextrun"/>
          <w:sz w:val="28"/>
          <w:szCs w:val="28"/>
        </w:rPr>
        <w:t>  </w:t>
      </w:r>
      <w:r w:rsidRPr="00D50F99">
        <w:rPr>
          <w:rStyle w:val="eop"/>
          <w:sz w:val="28"/>
          <w:szCs w:val="28"/>
        </w:rPr>
        <w:t> </w:t>
      </w:r>
    </w:p>
    <w:p w14:paraId="43E93481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8"/>
          <w:szCs w:val="28"/>
        </w:rPr>
      </w:pPr>
      <w:r w:rsidRPr="00D50F99">
        <w:rPr>
          <w:rStyle w:val="eop"/>
          <w:b/>
          <w:bCs/>
          <w:color w:val="FF0000"/>
          <w:sz w:val="28"/>
          <w:szCs w:val="28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06"/>
        <w:gridCol w:w="2558"/>
        <w:gridCol w:w="3517"/>
        <w:gridCol w:w="3006"/>
      </w:tblGrid>
      <w:tr w:rsidR="00030B64" w:rsidRPr="00D50F99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6D6754A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20-25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 xml:space="preserve">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7607B5C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15-20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«у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3874CFC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10-15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0B9B7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proofErr w:type="gramStart"/>
            <w:r w:rsidRPr="00D50F99">
              <w:rPr>
                <w:rStyle w:val="normaltextrun"/>
                <w:color w:val="000000"/>
                <w:sz w:val="28"/>
                <w:szCs w:val="28"/>
              </w:rPr>
              <w:t>0-10</w:t>
            </w:r>
            <w:proofErr w:type="gramEnd"/>
            <w:r w:rsidRPr="00D50F99">
              <w:rPr>
                <w:rStyle w:val="normaltextrun"/>
                <w:color w:val="000000"/>
                <w:sz w:val="28"/>
                <w:szCs w:val="28"/>
              </w:rPr>
              <w:t>%</w:t>
            </w:r>
          </w:p>
        </w:tc>
      </w:tr>
      <w:tr w:rsidR="00030B64" w:rsidRPr="00D50F99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.</w:t>
            </w:r>
            <w:r w:rsidRPr="00D50F99">
              <w:rPr>
                <w:sz w:val="28"/>
                <w:szCs w:val="28"/>
              </w:rPr>
              <w:t xml:space="preserve">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t xml:space="preserve">Глубокое понимание теорий, концепций профессиональной идентичности и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</w:t>
            </w:r>
            <w:r w:rsidRPr="00D50F99">
              <w:rPr>
                <w:rStyle w:val="normaltextrun"/>
                <w:sz w:val="28"/>
                <w:szCs w:val="28"/>
                <w:lang w:val="kk-KZ"/>
              </w:rPr>
              <w:lastRenderedPageBreak/>
              <w:t xml:space="preserve">профессионализма учителя. </w:t>
            </w:r>
          </w:p>
        </w:tc>
      </w:tr>
      <w:tr w:rsidR="00030B64" w:rsidRPr="00D50F99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lastRenderedPageBreak/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Грамотное соотношение профессиональной идентичности учителя и основных понятий профессии учителя с контекстом Казахстана. </w:t>
            </w:r>
          </w:p>
          <w:p w14:paraId="787E6B9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Профессиональная идентичность учителя и профессиональные концепции учителя связаны с контекстом Казахстана. </w:t>
            </w:r>
          </w:p>
          <w:p w14:paraId="05D162B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Ограниченная связь концепций профессиональной идентичности и профессионализма учителей с контекстом Казахстана. Ограниченное 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Концепции профессиональной идентичности учителя мало или совсем не связаны с контекстом Казахстана. Мало или совсем не используют эмпирические исследования.</w:t>
            </w:r>
          </w:p>
        </w:tc>
      </w:tr>
      <w:tr w:rsidR="00030B64" w:rsidRPr="00D50F99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Очень хорошее использование результатов пробного исследования (интервью или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>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Хорошее использование результатов пробного исследования (интервью или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D50F99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t>Предлагает некоторые политические и/или практические рекомендации и рекомендации по улучшению профессиональной 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D50F99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Презентация,</w:t>
            </w:r>
          </w:p>
          <w:p w14:paraId="3491A57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3D8E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38C812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0435B14" w14:textId="77777777" w:rsidR="00030B64" w:rsidRPr="00DA5BA9" w:rsidRDefault="00030B64" w:rsidP="00030B64">
      <w:pPr>
        <w:rPr>
          <w:lang w:val="kk-KZ"/>
        </w:rPr>
      </w:pPr>
    </w:p>
    <w:p w14:paraId="21C4F190" w14:textId="77777777" w:rsidR="00632F49" w:rsidRPr="00030B64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030B64" w:rsidSect="00BC3131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E635" w14:textId="77777777" w:rsidR="00BC3131" w:rsidRDefault="00BC3131" w:rsidP="004C6A23">
      <w:r>
        <w:separator/>
      </w:r>
    </w:p>
  </w:endnote>
  <w:endnote w:type="continuationSeparator" w:id="0">
    <w:p w14:paraId="66F7F216" w14:textId="77777777" w:rsidR="00BC3131" w:rsidRDefault="00BC3131" w:rsidP="004C6A23">
      <w:r>
        <w:continuationSeparator/>
      </w:r>
    </w:p>
  </w:endnote>
  <w:endnote w:type="continuationNotice" w:id="1">
    <w:p w14:paraId="4A6EE996" w14:textId="77777777" w:rsidR="00BC3131" w:rsidRDefault="00BC3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ADBF" w14:textId="77777777" w:rsidR="00BC3131" w:rsidRDefault="00BC3131" w:rsidP="004C6A23">
      <w:r>
        <w:separator/>
      </w:r>
    </w:p>
  </w:footnote>
  <w:footnote w:type="continuationSeparator" w:id="0">
    <w:p w14:paraId="59A3A803" w14:textId="77777777" w:rsidR="00BC3131" w:rsidRDefault="00BC3131" w:rsidP="004C6A23">
      <w:r>
        <w:continuationSeparator/>
      </w:r>
    </w:p>
  </w:footnote>
  <w:footnote w:type="continuationNotice" w:id="1">
    <w:p w14:paraId="77972051" w14:textId="77777777" w:rsidR="00BC3131" w:rsidRDefault="00BC31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900BE2"/>
    <w:rsid w:val="00902A88"/>
    <w:rsid w:val="009126C0"/>
    <w:rsid w:val="00916B94"/>
    <w:rsid w:val="00917218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normal">
    <w:name w:val="normal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2</cp:revision>
  <cp:lastPrinted>2023-06-26T06:38:00Z</cp:lastPrinted>
  <dcterms:created xsi:type="dcterms:W3CDTF">2024-01-10T03:14:00Z</dcterms:created>
  <dcterms:modified xsi:type="dcterms:W3CDTF">2024-01-10T03:14:00Z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